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2B" w:rsidRDefault="00A57F2B" w:rsidP="00A57F2B"/>
    <w:p w:rsidR="00A57F2B" w:rsidRDefault="00A57F2B" w:rsidP="00A57F2B">
      <w:pPr>
        <w:jc w:val="center"/>
        <w:rPr>
          <w:rFonts w:ascii="Calibri" w:hAnsi="Calibri"/>
          <w:b/>
          <w:sz w:val="22"/>
          <w:szCs w:val="22"/>
        </w:rPr>
      </w:pPr>
      <w:r>
        <w:rPr>
          <w:rFonts w:ascii="Calibri" w:hAnsi="Calibri"/>
          <w:b/>
          <w:sz w:val="22"/>
          <w:szCs w:val="22"/>
        </w:rPr>
        <w:t>United Way of Frederick County</w:t>
      </w:r>
    </w:p>
    <w:p w:rsidR="00A57F2B" w:rsidRDefault="00A57F2B" w:rsidP="00A57F2B">
      <w:pPr>
        <w:jc w:val="center"/>
        <w:rPr>
          <w:rFonts w:ascii="Calibri" w:hAnsi="Calibri"/>
          <w:b/>
          <w:sz w:val="22"/>
          <w:szCs w:val="22"/>
        </w:rPr>
      </w:pPr>
      <w:r>
        <w:rPr>
          <w:rFonts w:ascii="Calibri" w:hAnsi="Calibri"/>
          <w:b/>
          <w:sz w:val="22"/>
          <w:szCs w:val="22"/>
        </w:rPr>
        <w:t>Employee Giving Campaign</w:t>
      </w:r>
    </w:p>
    <w:p w:rsidR="00A57F2B" w:rsidRDefault="00A57F2B" w:rsidP="00A57F2B">
      <w:pPr>
        <w:jc w:val="center"/>
        <w:rPr>
          <w:rFonts w:ascii="Calibri" w:hAnsi="Calibri"/>
          <w:b/>
          <w:sz w:val="22"/>
          <w:szCs w:val="22"/>
        </w:rPr>
      </w:pPr>
      <w:r>
        <w:rPr>
          <w:rFonts w:ascii="Calibri" w:hAnsi="Calibri"/>
          <w:b/>
          <w:sz w:val="22"/>
          <w:szCs w:val="22"/>
        </w:rPr>
        <w:t>Sample Letter with Message from UWFC CEO</w:t>
      </w:r>
    </w:p>
    <w:p w:rsidR="00A57F2B" w:rsidRDefault="00A57F2B" w:rsidP="00A57F2B">
      <w:pPr>
        <w:rPr>
          <w:rFonts w:ascii="Calibri" w:hAnsi="Calibri"/>
          <w:sz w:val="22"/>
          <w:szCs w:val="22"/>
        </w:rPr>
      </w:pPr>
    </w:p>
    <w:p w:rsidR="00A57F2B" w:rsidRDefault="00A57F2B" w:rsidP="00A57F2B">
      <w:pPr>
        <w:rPr>
          <w:rFonts w:ascii="Calibri" w:hAnsi="Calibri"/>
          <w:sz w:val="22"/>
          <w:szCs w:val="22"/>
        </w:rPr>
      </w:pPr>
    </w:p>
    <w:p w:rsidR="00A57F2B" w:rsidRDefault="00A57F2B" w:rsidP="00A57F2B">
      <w:pPr>
        <w:rPr>
          <w:rFonts w:ascii="Trade Gothic LT Std Cn" w:hAnsi="Trade Gothic LT Std Cn"/>
          <w:color w:val="FF6600"/>
          <w:sz w:val="36"/>
          <w:szCs w:val="36"/>
        </w:rPr>
      </w:pPr>
      <w:bookmarkStart w:id="0" w:name="_GoBack"/>
      <w:r>
        <w:rPr>
          <w:rFonts w:ascii="Trade Gothic LT Std Cn" w:hAnsi="Trade Gothic LT Std Cn"/>
          <w:color w:val="FF6600"/>
          <w:sz w:val="36"/>
          <w:szCs w:val="36"/>
        </w:rPr>
        <w:t>Sample Letter with Message from UWFC CEO</w:t>
      </w:r>
    </w:p>
    <w:bookmarkEnd w:id="0"/>
    <w:p w:rsidR="00A57F2B" w:rsidRDefault="00A57F2B" w:rsidP="00A57F2B">
      <w:pPr>
        <w:rPr>
          <w:rFonts w:ascii="Calibri" w:hAnsi="Calibri"/>
          <w:sz w:val="22"/>
          <w:szCs w:val="22"/>
        </w:rPr>
      </w:pPr>
    </w:p>
    <w:p w:rsidR="00A57F2B" w:rsidRDefault="00A57F2B" w:rsidP="00A57F2B">
      <w:pPr>
        <w:ind w:firstLine="720"/>
        <w:rPr>
          <w:rFonts w:ascii="Calibri" w:hAnsi="Calibri"/>
          <w:sz w:val="22"/>
          <w:szCs w:val="22"/>
        </w:rPr>
      </w:pPr>
      <w:r>
        <w:rPr>
          <w:rFonts w:ascii="Calibri" w:hAnsi="Calibri"/>
          <w:sz w:val="22"/>
          <w:szCs w:val="22"/>
        </w:rPr>
        <w:t>Hello Team,</w:t>
      </w:r>
    </w:p>
    <w:p w:rsidR="00A57F2B" w:rsidRDefault="00A57F2B" w:rsidP="00A57F2B">
      <w:pPr>
        <w:ind w:firstLine="720"/>
        <w:rPr>
          <w:rFonts w:ascii="Calibri" w:hAnsi="Calibri"/>
          <w:sz w:val="22"/>
          <w:szCs w:val="22"/>
        </w:rPr>
      </w:pPr>
    </w:p>
    <w:p w:rsidR="00A57F2B" w:rsidRDefault="00A57F2B" w:rsidP="00A57F2B">
      <w:pPr>
        <w:ind w:left="720"/>
        <w:rPr>
          <w:rFonts w:ascii="Calibri" w:hAnsi="Calibri"/>
          <w:sz w:val="22"/>
          <w:szCs w:val="22"/>
        </w:rPr>
      </w:pPr>
      <w:r>
        <w:rPr>
          <w:rFonts w:ascii="Calibri" w:hAnsi="Calibri"/>
          <w:sz w:val="22"/>
          <w:szCs w:val="22"/>
        </w:rPr>
        <w:t>As we continue our United Way Campaign, I wanted to share the following message from United Way of Frederick County President and CEO, Mr. Ken Oldham:</w:t>
      </w:r>
    </w:p>
    <w:p w:rsidR="00A57F2B" w:rsidRDefault="00A57F2B" w:rsidP="00A57F2B">
      <w:pPr>
        <w:ind w:left="72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 xml:space="preserve">United Way of Frederick County is about turning </w:t>
      </w:r>
      <w:r>
        <w:rPr>
          <w:rFonts w:ascii="Calibri" w:hAnsi="Calibri"/>
          <w:b/>
          <w:sz w:val="22"/>
          <w:szCs w:val="22"/>
        </w:rPr>
        <w:t>local dollars into local solutions</w:t>
      </w:r>
      <w:r>
        <w:rPr>
          <w:rFonts w:ascii="Calibri" w:hAnsi="Calibri"/>
          <w:sz w:val="22"/>
          <w:szCs w:val="22"/>
        </w:rPr>
        <w:t>.  We make sure that 100% of your gift stays right here in the community where we all live.</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We turn every dollar you give to United Way into $4.63 to create the biggest possible impact in the lives of over one in three Frederick County households who are struggling to afford basic necessities. With the economic impact of COVID, we know there are even more households in need right now.</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Thanks to your support, we were able to achieve the following in 2019-2020:</w:t>
      </w:r>
    </w:p>
    <w:p w:rsidR="00A57F2B" w:rsidRDefault="00A57F2B" w:rsidP="00A57F2B">
      <w:pPr>
        <w:rPr>
          <w:rFonts w:ascii="Calibri" w:hAnsi="Calibri"/>
          <w:sz w:val="22"/>
          <w:szCs w:val="22"/>
        </w:rPr>
      </w:pPr>
    </w:p>
    <w:p w:rsidR="00A57F2B" w:rsidRDefault="00A57F2B" w:rsidP="00A57F2B">
      <w:pPr>
        <w:pStyle w:val="ListParagraph"/>
        <w:numPr>
          <w:ilvl w:val="2"/>
          <w:numId w:val="1"/>
        </w:numPr>
        <w:rPr>
          <w:rFonts w:ascii="Calibri" w:hAnsi="Calibri"/>
          <w:bCs/>
          <w:sz w:val="22"/>
          <w:szCs w:val="22"/>
        </w:rPr>
      </w:pPr>
      <w:r>
        <w:rPr>
          <w:rFonts w:ascii="Calibri" w:hAnsi="Calibri"/>
          <w:b/>
          <w:sz w:val="22"/>
          <w:szCs w:val="22"/>
        </w:rPr>
        <w:t xml:space="preserve">$300,000 </w:t>
      </w:r>
      <w:r>
        <w:rPr>
          <w:rFonts w:ascii="Calibri" w:hAnsi="Calibri"/>
          <w:bCs/>
          <w:sz w:val="22"/>
          <w:szCs w:val="22"/>
        </w:rPr>
        <w:t>raised in</w:t>
      </w:r>
      <w:r>
        <w:rPr>
          <w:rFonts w:ascii="Calibri" w:hAnsi="Calibri"/>
          <w:b/>
          <w:sz w:val="22"/>
          <w:szCs w:val="22"/>
        </w:rPr>
        <w:t xml:space="preserve"> COVID </w:t>
      </w:r>
      <w:r>
        <w:rPr>
          <w:rFonts w:ascii="Calibri" w:hAnsi="Calibri"/>
          <w:bCs/>
          <w:sz w:val="22"/>
          <w:szCs w:val="22"/>
        </w:rPr>
        <w:t>emergency grants to</w:t>
      </w:r>
      <w:r>
        <w:rPr>
          <w:rFonts w:ascii="Calibri" w:hAnsi="Calibri"/>
          <w:b/>
          <w:sz w:val="22"/>
          <w:szCs w:val="22"/>
        </w:rPr>
        <w:t xml:space="preserve"> 34 </w:t>
      </w:r>
      <w:r>
        <w:rPr>
          <w:rFonts w:ascii="Calibri" w:hAnsi="Calibri"/>
          <w:bCs/>
          <w:sz w:val="22"/>
          <w:szCs w:val="22"/>
        </w:rPr>
        <w:t>nonprofits to provide food, housing, childcare, medical help, and many other basic needs</w:t>
      </w:r>
    </w:p>
    <w:p w:rsidR="00A57F2B" w:rsidRDefault="00A57F2B" w:rsidP="00A57F2B">
      <w:pPr>
        <w:pStyle w:val="ListParagraph"/>
        <w:numPr>
          <w:ilvl w:val="2"/>
          <w:numId w:val="1"/>
        </w:numPr>
        <w:rPr>
          <w:rFonts w:ascii="Calibri" w:hAnsi="Calibri"/>
          <w:sz w:val="22"/>
          <w:szCs w:val="22"/>
        </w:rPr>
      </w:pPr>
      <w:r>
        <w:rPr>
          <w:rFonts w:ascii="Calibri" w:hAnsi="Calibri"/>
          <w:b/>
          <w:sz w:val="22"/>
          <w:szCs w:val="22"/>
        </w:rPr>
        <w:t xml:space="preserve">Over 600 </w:t>
      </w:r>
      <w:r>
        <w:rPr>
          <w:rFonts w:ascii="Calibri" w:hAnsi="Calibri"/>
          <w:sz w:val="22"/>
          <w:szCs w:val="22"/>
        </w:rPr>
        <w:t xml:space="preserve">households got their taxes done for free at our Prosperity Center saving them approximately </w:t>
      </w:r>
      <w:r>
        <w:rPr>
          <w:rFonts w:ascii="Calibri" w:hAnsi="Calibri"/>
          <w:b/>
          <w:sz w:val="22"/>
          <w:szCs w:val="22"/>
        </w:rPr>
        <w:t>$150,00</w:t>
      </w:r>
      <w:r>
        <w:rPr>
          <w:rFonts w:ascii="Calibri" w:hAnsi="Calibri"/>
          <w:sz w:val="22"/>
          <w:szCs w:val="22"/>
        </w:rPr>
        <w:t xml:space="preserve"> in tax preparation fees and bringing back </w:t>
      </w:r>
      <w:r>
        <w:rPr>
          <w:rFonts w:ascii="Calibri" w:hAnsi="Calibri"/>
          <w:b/>
          <w:sz w:val="22"/>
          <w:szCs w:val="22"/>
        </w:rPr>
        <w:t>$1.1 million</w:t>
      </w:r>
      <w:r>
        <w:rPr>
          <w:rFonts w:ascii="Calibri" w:hAnsi="Calibri"/>
          <w:sz w:val="22"/>
          <w:szCs w:val="22"/>
        </w:rPr>
        <w:t xml:space="preserve"> to our community</w:t>
      </w:r>
    </w:p>
    <w:p w:rsidR="00A57F2B" w:rsidRDefault="00A57F2B" w:rsidP="00A57F2B">
      <w:pPr>
        <w:pStyle w:val="ListParagraph"/>
        <w:numPr>
          <w:ilvl w:val="2"/>
          <w:numId w:val="1"/>
        </w:numPr>
        <w:rPr>
          <w:rFonts w:ascii="Calibri" w:hAnsi="Calibri"/>
          <w:sz w:val="22"/>
          <w:szCs w:val="22"/>
        </w:rPr>
      </w:pPr>
      <w:r>
        <w:rPr>
          <w:rFonts w:ascii="Calibri" w:hAnsi="Calibri"/>
          <w:b/>
          <w:sz w:val="22"/>
          <w:szCs w:val="22"/>
        </w:rPr>
        <w:t>STUFF THE BUS</w:t>
      </w:r>
      <w:r>
        <w:rPr>
          <w:rFonts w:ascii="Calibri" w:hAnsi="Calibri"/>
          <w:sz w:val="22"/>
          <w:szCs w:val="22"/>
        </w:rPr>
        <w:t xml:space="preserve"> campaign provided more than </w:t>
      </w:r>
      <w:r>
        <w:rPr>
          <w:rFonts w:ascii="Calibri" w:hAnsi="Calibri"/>
          <w:b/>
          <w:sz w:val="22"/>
          <w:szCs w:val="22"/>
        </w:rPr>
        <w:t>90,000</w:t>
      </w:r>
      <w:r>
        <w:rPr>
          <w:rFonts w:ascii="Calibri" w:hAnsi="Calibri"/>
          <w:sz w:val="22"/>
          <w:szCs w:val="22"/>
        </w:rPr>
        <w:t xml:space="preserve"> school supplies to kids in need through a mostly virtual effort</w:t>
      </w:r>
    </w:p>
    <w:p w:rsidR="00A57F2B" w:rsidRDefault="00A57F2B" w:rsidP="00A57F2B">
      <w:pPr>
        <w:pStyle w:val="ListParagraph"/>
        <w:numPr>
          <w:ilvl w:val="2"/>
          <w:numId w:val="1"/>
        </w:numPr>
        <w:rPr>
          <w:rFonts w:ascii="Calibri" w:hAnsi="Calibri"/>
          <w:bCs/>
          <w:sz w:val="22"/>
          <w:szCs w:val="22"/>
        </w:rPr>
      </w:pPr>
      <w:r>
        <w:rPr>
          <w:rFonts w:ascii="Calibri" w:hAnsi="Calibri"/>
          <w:b/>
          <w:sz w:val="22"/>
          <w:szCs w:val="22"/>
        </w:rPr>
        <w:t xml:space="preserve">2,489 volunteers </w:t>
      </w:r>
      <w:r>
        <w:rPr>
          <w:rFonts w:ascii="Calibri" w:hAnsi="Calibri"/>
          <w:bCs/>
          <w:sz w:val="22"/>
          <w:szCs w:val="22"/>
        </w:rPr>
        <w:t>produced</w:t>
      </w:r>
      <w:r>
        <w:rPr>
          <w:rFonts w:ascii="Calibri" w:hAnsi="Calibri"/>
          <w:b/>
          <w:sz w:val="22"/>
          <w:szCs w:val="22"/>
        </w:rPr>
        <w:t xml:space="preserve"> 23,936 hours </w:t>
      </w:r>
      <w:r>
        <w:rPr>
          <w:rFonts w:ascii="Calibri" w:hAnsi="Calibri"/>
          <w:bCs/>
          <w:sz w:val="22"/>
          <w:szCs w:val="22"/>
        </w:rPr>
        <w:t>of service for</w:t>
      </w:r>
      <w:r>
        <w:rPr>
          <w:rFonts w:ascii="Calibri" w:hAnsi="Calibri"/>
          <w:b/>
          <w:sz w:val="22"/>
          <w:szCs w:val="22"/>
        </w:rPr>
        <w:t xml:space="preserve"> $703,487 </w:t>
      </w:r>
      <w:r>
        <w:rPr>
          <w:rFonts w:ascii="Calibri" w:hAnsi="Calibri"/>
          <w:bCs/>
          <w:sz w:val="22"/>
          <w:szCs w:val="22"/>
        </w:rPr>
        <w:t>in community impact</w:t>
      </w:r>
    </w:p>
    <w:p w:rsidR="00A57F2B" w:rsidRDefault="00A57F2B" w:rsidP="00A57F2B">
      <w:pPr>
        <w:pStyle w:val="ListParagraph"/>
        <w:numPr>
          <w:ilvl w:val="2"/>
          <w:numId w:val="1"/>
        </w:numPr>
        <w:rPr>
          <w:rFonts w:ascii="Calibri" w:hAnsi="Calibri"/>
          <w:sz w:val="22"/>
          <w:szCs w:val="22"/>
        </w:rPr>
      </w:pPr>
      <w:r>
        <w:rPr>
          <w:rFonts w:ascii="Calibri" w:hAnsi="Calibri"/>
          <w:b/>
          <w:sz w:val="22"/>
          <w:szCs w:val="22"/>
        </w:rPr>
        <w:t xml:space="preserve">7 Prosperity Center </w:t>
      </w:r>
      <w:r>
        <w:rPr>
          <w:rFonts w:ascii="Calibri" w:hAnsi="Calibri"/>
          <w:sz w:val="22"/>
          <w:szCs w:val="22"/>
        </w:rPr>
        <w:t xml:space="preserve">savers became homeowners and </w:t>
      </w:r>
      <w:r>
        <w:rPr>
          <w:rFonts w:ascii="Calibri" w:hAnsi="Calibri"/>
          <w:b/>
          <w:bCs/>
          <w:sz w:val="22"/>
          <w:szCs w:val="22"/>
        </w:rPr>
        <w:t>16 new savers</w:t>
      </w:r>
      <w:r>
        <w:rPr>
          <w:rFonts w:ascii="Calibri" w:hAnsi="Calibri"/>
          <w:sz w:val="22"/>
          <w:szCs w:val="22"/>
        </w:rPr>
        <w:t xml:space="preserve"> started the program to a better life for their families</w:t>
      </w:r>
    </w:p>
    <w:p w:rsidR="00A57F2B" w:rsidRDefault="00A57F2B" w:rsidP="00A57F2B">
      <w:pPr>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 xml:space="preserve">If you’re looking for opportunities to volunteer your time and skills, please visit </w:t>
      </w:r>
      <w:r>
        <w:rPr>
          <w:rFonts w:ascii="Calibri" w:hAnsi="Calibri"/>
          <w:b/>
          <w:sz w:val="22"/>
          <w:szCs w:val="22"/>
        </w:rPr>
        <w:t>unitedwayfrederick.org/volunteer</w:t>
      </w:r>
      <w:r>
        <w:rPr>
          <w:rFonts w:ascii="Calibri" w:hAnsi="Calibri"/>
          <w:sz w:val="22"/>
          <w:szCs w:val="22"/>
        </w:rPr>
        <w:t>!</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 xml:space="preserve">You can give online at </w:t>
      </w:r>
      <w:r>
        <w:rPr>
          <w:rFonts w:ascii="Calibri" w:hAnsi="Calibri"/>
          <w:b/>
          <w:sz w:val="22"/>
          <w:szCs w:val="22"/>
        </w:rPr>
        <w:t>[LINK TO ONLINE PLEDGE FORM]</w:t>
      </w:r>
      <w:r>
        <w:rPr>
          <w:rFonts w:ascii="Calibri" w:hAnsi="Calibri"/>
          <w:sz w:val="22"/>
          <w:szCs w:val="22"/>
        </w:rPr>
        <w:t xml:space="preserve"> or complete a pledge form that your Campaign Coordinator can provide you with.</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Frederick County needs people who feel passionately about our community. With your help, we can make this year’s Campaign a success and keep transforming lives together.</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Gratefully,</w:t>
      </w:r>
    </w:p>
    <w:p w:rsidR="00A57F2B" w:rsidRDefault="00A57F2B" w:rsidP="00A57F2B">
      <w:pPr>
        <w:ind w:left="1440"/>
        <w:rPr>
          <w:rFonts w:ascii="Calibri" w:hAnsi="Calibri"/>
          <w:sz w:val="22"/>
          <w:szCs w:val="22"/>
        </w:rPr>
      </w:pPr>
    </w:p>
    <w:p w:rsidR="00A57F2B" w:rsidRDefault="00A57F2B" w:rsidP="00A57F2B">
      <w:pPr>
        <w:ind w:left="1440"/>
        <w:rPr>
          <w:rFonts w:ascii="Calibri" w:hAnsi="Calibri"/>
          <w:sz w:val="22"/>
          <w:szCs w:val="22"/>
        </w:rPr>
      </w:pPr>
      <w:r>
        <w:rPr>
          <w:rFonts w:ascii="Calibri" w:hAnsi="Calibri"/>
          <w:sz w:val="22"/>
          <w:szCs w:val="22"/>
        </w:rPr>
        <w:t xml:space="preserve">Ken Oldham, </w:t>
      </w:r>
      <w:proofErr w:type="gramStart"/>
      <w:r>
        <w:rPr>
          <w:rFonts w:ascii="Calibri" w:hAnsi="Calibri"/>
          <w:sz w:val="22"/>
          <w:szCs w:val="22"/>
        </w:rPr>
        <w:t>President &amp;</w:t>
      </w:r>
      <w:proofErr w:type="gramEnd"/>
      <w:r>
        <w:rPr>
          <w:rFonts w:ascii="Calibri" w:hAnsi="Calibri"/>
          <w:sz w:val="22"/>
          <w:szCs w:val="22"/>
        </w:rPr>
        <w:t xml:space="preserve"> CEO</w:t>
      </w:r>
    </w:p>
    <w:p w:rsidR="00A57F2B" w:rsidRDefault="00A57F2B" w:rsidP="00A57F2B">
      <w:pPr>
        <w:ind w:left="1440"/>
        <w:rPr>
          <w:rFonts w:ascii="Calibri" w:hAnsi="Calibri"/>
          <w:sz w:val="22"/>
          <w:szCs w:val="22"/>
        </w:rPr>
      </w:pPr>
      <w:r>
        <w:rPr>
          <w:rFonts w:ascii="Calibri" w:hAnsi="Calibri"/>
          <w:sz w:val="22"/>
          <w:szCs w:val="22"/>
        </w:rPr>
        <w:t>United Way of Frederick County</w:t>
      </w:r>
    </w:p>
    <w:p w:rsidR="00A57F2B" w:rsidRDefault="00A57F2B" w:rsidP="00A57F2B">
      <w:pPr>
        <w:ind w:left="720"/>
        <w:rPr>
          <w:rFonts w:ascii="Calibri" w:hAnsi="Calibri"/>
          <w:sz w:val="22"/>
          <w:szCs w:val="22"/>
        </w:rPr>
      </w:pPr>
    </w:p>
    <w:p w:rsidR="00A57F2B" w:rsidRDefault="00A57F2B" w:rsidP="00A57F2B">
      <w:pPr>
        <w:ind w:left="720"/>
        <w:rPr>
          <w:rFonts w:ascii="Calibri" w:hAnsi="Calibri"/>
          <w:sz w:val="22"/>
          <w:szCs w:val="22"/>
        </w:rPr>
      </w:pPr>
    </w:p>
    <w:p w:rsidR="00A57F2B" w:rsidRDefault="00A57F2B" w:rsidP="00A57F2B">
      <w:pPr>
        <w:rPr>
          <w:rFonts w:ascii="Calibri" w:hAnsi="Calibri"/>
          <w:sz w:val="22"/>
          <w:szCs w:val="22"/>
        </w:rPr>
      </w:pPr>
    </w:p>
    <w:p w:rsidR="00A57F2B" w:rsidRDefault="00A57F2B" w:rsidP="00A57F2B"/>
    <w:p w:rsidR="00EB0E0C" w:rsidRPr="00A57F2B" w:rsidRDefault="00EB0E0C" w:rsidP="00A57F2B"/>
    <w:sectPr w:rsidR="00EB0E0C" w:rsidRPr="00A57F2B" w:rsidSect="00A57F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C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63C14"/>
    <w:multiLevelType w:val="hybridMultilevel"/>
    <w:tmpl w:val="1A964706"/>
    <w:lvl w:ilvl="0" w:tplc="9EAC9C20">
      <w:numFmt w:val="bullet"/>
      <w:lvlText w:val="•"/>
      <w:lvlJc w:val="left"/>
      <w:pPr>
        <w:ind w:left="216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60"/>
    <w:rsid w:val="00427A60"/>
    <w:rsid w:val="005B0B95"/>
    <w:rsid w:val="00767E64"/>
    <w:rsid w:val="00A57F2B"/>
    <w:rsid w:val="00B25CAB"/>
    <w:rsid w:val="00D47EA6"/>
    <w:rsid w:val="00E3155C"/>
    <w:rsid w:val="00E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6701-C196-4240-BCB6-0AC1574C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2030">
      <w:bodyDiv w:val="1"/>
      <w:marLeft w:val="0"/>
      <w:marRight w:val="0"/>
      <w:marTop w:val="0"/>
      <w:marBottom w:val="0"/>
      <w:divBdr>
        <w:top w:val="none" w:sz="0" w:space="0" w:color="auto"/>
        <w:left w:val="none" w:sz="0" w:space="0" w:color="auto"/>
        <w:bottom w:val="none" w:sz="0" w:space="0" w:color="auto"/>
        <w:right w:val="none" w:sz="0" w:space="0" w:color="auto"/>
      </w:divBdr>
    </w:div>
    <w:div w:id="390349459">
      <w:bodyDiv w:val="1"/>
      <w:marLeft w:val="0"/>
      <w:marRight w:val="0"/>
      <w:marTop w:val="0"/>
      <w:marBottom w:val="0"/>
      <w:divBdr>
        <w:top w:val="none" w:sz="0" w:space="0" w:color="auto"/>
        <w:left w:val="none" w:sz="0" w:space="0" w:color="auto"/>
        <w:bottom w:val="none" w:sz="0" w:space="0" w:color="auto"/>
        <w:right w:val="none" w:sz="0" w:space="0" w:color="auto"/>
      </w:divBdr>
    </w:div>
    <w:div w:id="897935990">
      <w:bodyDiv w:val="1"/>
      <w:marLeft w:val="0"/>
      <w:marRight w:val="0"/>
      <w:marTop w:val="0"/>
      <w:marBottom w:val="0"/>
      <w:divBdr>
        <w:top w:val="none" w:sz="0" w:space="0" w:color="auto"/>
        <w:left w:val="none" w:sz="0" w:space="0" w:color="auto"/>
        <w:bottom w:val="none" w:sz="0" w:space="0" w:color="auto"/>
        <w:right w:val="none" w:sz="0" w:space="0" w:color="auto"/>
      </w:divBdr>
    </w:div>
    <w:div w:id="1374306647">
      <w:bodyDiv w:val="1"/>
      <w:marLeft w:val="0"/>
      <w:marRight w:val="0"/>
      <w:marTop w:val="0"/>
      <w:marBottom w:val="0"/>
      <w:divBdr>
        <w:top w:val="none" w:sz="0" w:space="0" w:color="auto"/>
        <w:left w:val="none" w:sz="0" w:space="0" w:color="auto"/>
        <w:bottom w:val="none" w:sz="0" w:space="0" w:color="auto"/>
        <w:right w:val="none" w:sz="0" w:space="0" w:color="auto"/>
      </w:divBdr>
    </w:div>
    <w:div w:id="1828932763">
      <w:bodyDiv w:val="1"/>
      <w:marLeft w:val="0"/>
      <w:marRight w:val="0"/>
      <w:marTop w:val="0"/>
      <w:marBottom w:val="0"/>
      <w:divBdr>
        <w:top w:val="none" w:sz="0" w:space="0" w:color="auto"/>
        <w:left w:val="none" w:sz="0" w:space="0" w:color="auto"/>
        <w:bottom w:val="none" w:sz="0" w:space="0" w:color="auto"/>
        <w:right w:val="none" w:sz="0" w:space="0" w:color="auto"/>
      </w:divBdr>
    </w:div>
    <w:div w:id="1848590038">
      <w:bodyDiv w:val="1"/>
      <w:marLeft w:val="0"/>
      <w:marRight w:val="0"/>
      <w:marTop w:val="0"/>
      <w:marBottom w:val="0"/>
      <w:divBdr>
        <w:top w:val="none" w:sz="0" w:space="0" w:color="auto"/>
        <w:left w:val="none" w:sz="0" w:space="0" w:color="auto"/>
        <w:bottom w:val="none" w:sz="0" w:space="0" w:color="auto"/>
        <w:right w:val="none" w:sz="0" w:space="0" w:color="auto"/>
      </w:divBdr>
    </w:div>
    <w:div w:id="1923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Knight</dc:creator>
  <cp:keywords/>
  <dc:description/>
  <cp:lastModifiedBy>Shana Knight</cp:lastModifiedBy>
  <cp:revision>2</cp:revision>
  <dcterms:created xsi:type="dcterms:W3CDTF">2020-09-29T14:38:00Z</dcterms:created>
  <dcterms:modified xsi:type="dcterms:W3CDTF">2020-09-29T14:38:00Z</dcterms:modified>
</cp:coreProperties>
</file>