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EC539" w14:textId="6FF94FDE" w:rsidR="009C1206" w:rsidRPr="008A2171" w:rsidRDefault="009C1206" w:rsidP="006C7EE0">
      <w:pPr>
        <w:pStyle w:val="BodyText"/>
        <w:rPr>
          <w:color w:val="231F20"/>
          <w:sz w:val="20"/>
          <w:szCs w:val="20"/>
        </w:rPr>
      </w:pPr>
      <w:r w:rsidRPr="008A2171">
        <w:rPr>
          <w:color w:val="231F20"/>
          <w:sz w:val="20"/>
          <w:szCs w:val="20"/>
        </w:rPr>
        <w:tab/>
      </w:r>
      <w:r w:rsidRPr="008A2171">
        <w:rPr>
          <w:color w:val="231F20"/>
          <w:sz w:val="20"/>
          <w:szCs w:val="20"/>
        </w:rPr>
        <w:tab/>
      </w:r>
      <w:r w:rsidRPr="008A2171">
        <w:rPr>
          <w:color w:val="231F20"/>
          <w:sz w:val="20"/>
          <w:szCs w:val="20"/>
        </w:rPr>
        <w:tab/>
      </w:r>
      <w:r w:rsidRPr="008A2171">
        <w:rPr>
          <w:color w:val="231F20"/>
          <w:sz w:val="20"/>
          <w:szCs w:val="20"/>
        </w:rPr>
        <w:tab/>
      </w:r>
      <w:r w:rsidRPr="008A2171">
        <w:rPr>
          <w:color w:val="231F20"/>
          <w:sz w:val="20"/>
          <w:szCs w:val="20"/>
        </w:rPr>
        <w:tab/>
      </w:r>
      <w:r w:rsidRPr="008A2171">
        <w:rPr>
          <w:color w:val="231F20"/>
          <w:sz w:val="20"/>
          <w:szCs w:val="20"/>
        </w:rPr>
        <w:tab/>
      </w:r>
      <w:r w:rsidRPr="008A2171">
        <w:rPr>
          <w:color w:val="231F20"/>
          <w:sz w:val="20"/>
          <w:szCs w:val="20"/>
        </w:rPr>
        <w:tab/>
      </w:r>
      <w:r w:rsidR="002432D7" w:rsidRPr="008A2171">
        <w:rPr>
          <w:color w:val="231F20"/>
          <w:sz w:val="20"/>
          <w:szCs w:val="20"/>
        </w:rPr>
        <w:tab/>
      </w:r>
      <w:r w:rsidR="002432D7" w:rsidRPr="008A2171">
        <w:rPr>
          <w:color w:val="231F20"/>
          <w:sz w:val="20"/>
          <w:szCs w:val="20"/>
        </w:rPr>
        <w:tab/>
      </w:r>
      <w:r w:rsidR="002432D7" w:rsidRPr="008A2171">
        <w:rPr>
          <w:color w:val="231F20"/>
          <w:sz w:val="20"/>
          <w:szCs w:val="20"/>
        </w:rPr>
        <w:tab/>
      </w:r>
      <w:r w:rsidR="006C7EE0" w:rsidRPr="008A2171">
        <w:rPr>
          <w:color w:val="231F20"/>
          <w:sz w:val="20"/>
          <w:szCs w:val="20"/>
        </w:rPr>
        <w:t xml:space="preserve">September </w:t>
      </w:r>
      <w:r w:rsidR="000259E7" w:rsidRPr="008A2171">
        <w:rPr>
          <w:color w:val="231F20"/>
          <w:sz w:val="20"/>
          <w:szCs w:val="20"/>
        </w:rPr>
        <w:t>24</w:t>
      </w:r>
      <w:r w:rsidR="006C7EE0" w:rsidRPr="008A2171">
        <w:rPr>
          <w:color w:val="231F20"/>
          <w:sz w:val="20"/>
          <w:szCs w:val="20"/>
        </w:rPr>
        <w:t>, 2025</w:t>
      </w:r>
    </w:p>
    <w:p w14:paraId="4092859F" w14:textId="15D0796E" w:rsidR="006C7EE0" w:rsidRPr="008A2171" w:rsidRDefault="000259E7" w:rsidP="006C7EE0">
      <w:pPr>
        <w:pStyle w:val="BodyText"/>
        <w:rPr>
          <w:color w:val="231F20"/>
          <w:sz w:val="20"/>
          <w:szCs w:val="20"/>
        </w:rPr>
      </w:pPr>
      <w:r w:rsidRPr="008A2171">
        <w:rPr>
          <w:color w:val="231F20"/>
          <w:sz w:val="20"/>
          <w:szCs w:val="20"/>
        </w:rPr>
        <w:t>Maryland Department of Transportation</w:t>
      </w:r>
    </w:p>
    <w:p w14:paraId="2F942EE6" w14:textId="77777777" w:rsidR="0067087F" w:rsidRPr="008A2171" w:rsidRDefault="0067087F" w:rsidP="006C7EE0">
      <w:pPr>
        <w:pStyle w:val="BodyText"/>
        <w:rPr>
          <w:color w:val="231F20"/>
          <w:sz w:val="20"/>
          <w:szCs w:val="20"/>
        </w:rPr>
      </w:pPr>
      <w:r w:rsidRPr="008A2171">
        <w:rPr>
          <w:color w:val="231F20"/>
          <w:sz w:val="20"/>
          <w:szCs w:val="20"/>
        </w:rPr>
        <w:t>7201 Corporate Center Drive</w:t>
      </w:r>
    </w:p>
    <w:p w14:paraId="4981EE71" w14:textId="2B3F6C7B" w:rsidR="006C7EE0" w:rsidRPr="008A2171" w:rsidRDefault="0067087F" w:rsidP="006C7EE0">
      <w:pPr>
        <w:pStyle w:val="BodyText"/>
        <w:rPr>
          <w:color w:val="231F20"/>
          <w:sz w:val="20"/>
          <w:szCs w:val="20"/>
        </w:rPr>
      </w:pPr>
      <w:r w:rsidRPr="008A2171">
        <w:rPr>
          <w:color w:val="231F20"/>
          <w:sz w:val="20"/>
          <w:szCs w:val="20"/>
        </w:rPr>
        <w:t xml:space="preserve">Hanover, Maryland </w:t>
      </w:r>
      <w:r w:rsidR="003C2265" w:rsidRPr="008A2171">
        <w:rPr>
          <w:color w:val="231F20"/>
          <w:sz w:val="20"/>
          <w:szCs w:val="20"/>
        </w:rPr>
        <w:t>21</w:t>
      </w:r>
      <w:r w:rsidR="000C25FE" w:rsidRPr="008A2171">
        <w:rPr>
          <w:color w:val="231F20"/>
          <w:sz w:val="20"/>
          <w:szCs w:val="20"/>
        </w:rPr>
        <w:t>076</w:t>
      </w:r>
      <w:r w:rsidR="006C7EE0" w:rsidRPr="008A2171">
        <w:rPr>
          <w:color w:val="231F20"/>
          <w:sz w:val="20"/>
          <w:szCs w:val="20"/>
        </w:rPr>
        <w:t xml:space="preserve"> </w:t>
      </w:r>
    </w:p>
    <w:p w14:paraId="01ED5C4E" w14:textId="4B57142B" w:rsidR="006C7EE0" w:rsidRPr="008A2171" w:rsidRDefault="00750AE9" w:rsidP="006C7EE0">
      <w:pPr>
        <w:pStyle w:val="BodyText"/>
        <w:rPr>
          <w:color w:val="231F20"/>
          <w:sz w:val="20"/>
          <w:szCs w:val="20"/>
        </w:rPr>
      </w:pPr>
      <w:hyperlink r:id="rId10" w:history="1">
        <w:r w:rsidRPr="008A2171">
          <w:rPr>
            <w:rStyle w:val="Hyperlink"/>
            <w:sz w:val="20"/>
            <w:szCs w:val="20"/>
          </w:rPr>
          <w:t>secretary@mdot.maryland.gov</w:t>
        </w:r>
      </w:hyperlink>
    </w:p>
    <w:p w14:paraId="209E5393" w14:textId="77777777" w:rsidR="00750AE9" w:rsidRPr="008A2171" w:rsidRDefault="00750AE9" w:rsidP="006C7EE0">
      <w:pPr>
        <w:pStyle w:val="BodyText"/>
        <w:rPr>
          <w:color w:val="231F20"/>
          <w:sz w:val="20"/>
          <w:szCs w:val="20"/>
        </w:rPr>
      </w:pPr>
    </w:p>
    <w:p w14:paraId="18A546E9" w14:textId="501AB30B" w:rsidR="006C7EE0" w:rsidRPr="008A2171" w:rsidRDefault="006C7EE0" w:rsidP="006C7EE0">
      <w:pPr>
        <w:pStyle w:val="BodyText"/>
        <w:rPr>
          <w:color w:val="231F20"/>
          <w:sz w:val="20"/>
          <w:szCs w:val="20"/>
        </w:rPr>
      </w:pPr>
      <w:r w:rsidRPr="008A2171">
        <w:rPr>
          <w:color w:val="231F20"/>
          <w:sz w:val="20"/>
          <w:szCs w:val="20"/>
        </w:rPr>
        <w:t xml:space="preserve">Dear </w:t>
      </w:r>
      <w:r w:rsidR="00B63C10" w:rsidRPr="008A2171">
        <w:rPr>
          <w:color w:val="231F20"/>
          <w:sz w:val="20"/>
          <w:szCs w:val="20"/>
        </w:rPr>
        <w:t>M</w:t>
      </w:r>
      <w:r w:rsidR="00EA0268" w:rsidRPr="008A2171">
        <w:rPr>
          <w:color w:val="231F20"/>
          <w:sz w:val="20"/>
          <w:szCs w:val="20"/>
        </w:rPr>
        <w:t>aryland Department of Transportation</w:t>
      </w:r>
      <w:r w:rsidRPr="008A2171">
        <w:rPr>
          <w:color w:val="231F20"/>
          <w:sz w:val="20"/>
          <w:szCs w:val="20"/>
        </w:rPr>
        <w:t>,</w:t>
      </w:r>
    </w:p>
    <w:p w14:paraId="439878A0" w14:textId="77777777" w:rsidR="00972BFB" w:rsidRPr="008A2171" w:rsidRDefault="00972BFB" w:rsidP="006C7EE0">
      <w:pPr>
        <w:pStyle w:val="BodyText"/>
        <w:rPr>
          <w:color w:val="231F20"/>
          <w:sz w:val="20"/>
          <w:szCs w:val="20"/>
        </w:rPr>
      </w:pPr>
    </w:p>
    <w:p w14:paraId="179E14AA" w14:textId="396992A3" w:rsidR="006C7EE0" w:rsidRPr="008A2171" w:rsidRDefault="006864F9" w:rsidP="006C7EE0">
      <w:pPr>
        <w:pStyle w:val="BodyText"/>
        <w:rPr>
          <w:color w:val="231F20"/>
          <w:sz w:val="20"/>
          <w:szCs w:val="20"/>
        </w:rPr>
      </w:pPr>
      <w:r w:rsidRPr="008A2171">
        <w:rPr>
          <w:color w:val="231F20"/>
          <w:sz w:val="20"/>
          <w:szCs w:val="20"/>
        </w:rPr>
        <w:t xml:space="preserve">[Your </w:t>
      </w:r>
      <w:proofErr w:type="gramStart"/>
      <w:r w:rsidR="00513E72" w:rsidRPr="008A2171">
        <w:rPr>
          <w:color w:val="231F20"/>
          <w:sz w:val="20"/>
          <w:szCs w:val="20"/>
        </w:rPr>
        <w:t>O</w:t>
      </w:r>
      <w:r w:rsidRPr="008A2171">
        <w:rPr>
          <w:color w:val="231F20"/>
          <w:sz w:val="20"/>
          <w:szCs w:val="20"/>
        </w:rPr>
        <w:t>rganization</w:t>
      </w:r>
      <w:r w:rsidR="009B7D2C" w:rsidRPr="008A2171">
        <w:rPr>
          <w:color w:val="231F20"/>
          <w:sz w:val="20"/>
          <w:szCs w:val="20"/>
        </w:rPr>
        <w:t xml:space="preserve">, </w:t>
      </w:r>
      <w:r w:rsidR="00A7367F" w:rsidRPr="008A2171">
        <w:rPr>
          <w:color w:val="231F20"/>
          <w:sz w:val="20"/>
          <w:szCs w:val="20"/>
        </w:rPr>
        <w:t>or</w:t>
      </w:r>
      <w:proofErr w:type="gramEnd"/>
      <w:r w:rsidR="00A7367F" w:rsidRPr="008A2171">
        <w:rPr>
          <w:color w:val="231F20"/>
          <w:sz w:val="20"/>
          <w:szCs w:val="20"/>
        </w:rPr>
        <w:t xml:space="preserve"> </w:t>
      </w:r>
      <w:r w:rsidR="009B7D2C" w:rsidRPr="008A2171">
        <w:rPr>
          <w:color w:val="231F20"/>
          <w:sz w:val="20"/>
          <w:szCs w:val="20"/>
        </w:rPr>
        <w:t>Hello my name is NAME and I</w:t>
      </w:r>
      <w:r w:rsidR="008A2171" w:rsidRPr="008A2171">
        <w:rPr>
          <w:color w:val="231F20"/>
          <w:sz w:val="20"/>
          <w:szCs w:val="20"/>
        </w:rPr>
        <w:t>]</w:t>
      </w:r>
      <w:r w:rsidR="006C7EE0" w:rsidRPr="008A2171">
        <w:rPr>
          <w:color w:val="231F20"/>
          <w:sz w:val="20"/>
          <w:szCs w:val="20"/>
        </w:rPr>
        <w:t xml:space="preserve"> enthusiastically support</w:t>
      </w:r>
      <w:r w:rsidR="008A2171" w:rsidRPr="008A2171">
        <w:rPr>
          <w:color w:val="231F20"/>
          <w:sz w:val="20"/>
          <w:szCs w:val="20"/>
        </w:rPr>
        <w:t>[</w:t>
      </w:r>
      <w:r w:rsidR="006C7EE0" w:rsidRPr="008A2171">
        <w:rPr>
          <w:color w:val="231F20"/>
          <w:sz w:val="20"/>
          <w:szCs w:val="20"/>
        </w:rPr>
        <w:t>s</w:t>
      </w:r>
      <w:r w:rsidR="008A2171" w:rsidRPr="008A2171">
        <w:rPr>
          <w:color w:val="231F20"/>
          <w:sz w:val="20"/>
          <w:szCs w:val="20"/>
        </w:rPr>
        <w:t>]</w:t>
      </w:r>
      <w:r w:rsidR="006C7EE0" w:rsidRPr="008A2171">
        <w:rPr>
          <w:color w:val="231F20"/>
          <w:sz w:val="20"/>
          <w:szCs w:val="20"/>
        </w:rPr>
        <w:t xml:space="preserve"> the advancement of transportation projects throughout Frederick County and appreciates the opportunity to provide </w:t>
      </w:r>
      <w:r w:rsidR="00872C88" w:rsidRPr="008A2171">
        <w:rPr>
          <w:color w:val="231F20"/>
          <w:sz w:val="20"/>
          <w:szCs w:val="20"/>
        </w:rPr>
        <w:t xml:space="preserve">input on the </w:t>
      </w:r>
      <w:r w:rsidR="007179E1" w:rsidRPr="008A2171">
        <w:rPr>
          <w:color w:val="231F20"/>
          <w:sz w:val="20"/>
          <w:szCs w:val="20"/>
        </w:rPr>
        <w:t>d</w:t>
      </w:r>
      <w:r w:rsidR="006D55C7" w:rsidRPr="008A2171">
        <w:rPr>
          <w:color w:val="231F20"/>
          <w:sz w:val="20"/>
          <w:szCs w:val="20"/>
        </w:rPr>
        <w:t xml:space="preserve">raft </w:t>
      </w:r>
      <w:r w:rsidR="002333D9" w:rsidRPr="008A2171">
        <w:rPr>
          <w:color w:val="231F20"/>
          <w:sz w:val="20"/>
          <w:szCs w:val="20"/>
        </w:rPr>
        <w:t>FY2026 – FY2031 Maryland Consolidated Transportation</w:t>
      </w:r>
      <w:r w:rsidR="00DD6C75" w:rsidRPr="008A2171">
        <w:rPr>
          <w:color w:val="231F20"/>
          <w:sz w:val="20"/>
          <w:szCs w:val="20"/>
        </w:rPr>
        <w:t xml:space="preserve"> Program (CTP)</w:t>
      </w:r>
      <w:r w:rsidR="006C7EE0" w:rsidRPr="008A2171">
        <w:rPr>
          <w:color w:val="231F20"/>
          <w:sz w:val="20"/>
          <w:szCs w:val="20"/>
        </w:rPr>
        <w:t xml:space="preserve">. As a steadfast advocate for the economic mobility of ALICE households, those that are Asset Limited, Income Constrained, and Employed, </w:t>
      </w:r>
      <w:r w:rsidR="00513E72" w:rsidRPr="008A2171">
        <w:rPr>
          <w:color w:val="231F20"/>
          <w:sz w:val="20"/>
          <w:szCs w:val="20"/>
        </w:rPr>
        <w:t>[Your Organization</w:t>
      </w:r>
      <w:r w:rsidR="00CD6036" w:rsidRPr="008A2171">
        <w:rPr>
          <w:color w:val="231F20"/>
          <w:sz w:val="20"/>
          <w:szCs w:val="20"/>
        </w:rPr>
        <w:t xml:space="preserve"> </w:t>
      </w:r>
      <w:proofErr w:type="gramStart"/>
      <w:r w:rsidR="00CD6036" w:rsidRPr="008A2171">
        <w:rPr>
          <w:color w:val="231F20"/>
          <w:sz w:val="20"/>
          <w:szCs w:val="20"/>
        </w:rPr>
        <w:t>is</w:t>
      </w:r>
      <w:proofErr w:type="gramEnd"/>
      <w:r w:rsidR="00CD6036" w:rsidRPr="008A2171">
        <w:rPr>
          <w:color w:val="231F20"/>
          <w:sz w:val="20"/>
          <w:szCs w:val="20"/>
        </w:rPr>
        <w:t xml:space="preserve"> or I am</w:t>
      </w:r>
      <w:r w:rsidR="00513E72" w:rsidRPr="008A2171">
        <w:rPr>
          <w:color w:val="231F20"/>
          <w:sz w:val="20"/>
          <w:szCs w:val="20"/>
        </w:rPr>
        <w:t>]</w:t>
      </w:r>
      <w:r w:rsidR="00CD6036" w:rsidRPr="008A2171">
        <w:rPr>
          <w:color w:val="231F20"/>
          <w:sz w:val="20"/>
          <w:szCs w:val="20"/>
        </w:rPr>
        <w:t xml:space="preserve"> </w:t>
      </w:r>
      <w:r w:rsidR="006C7EE0" w:rsidRPr="008A2171">
        <w:rPr>
          <w:color w:val="231F20"/>
          <w:sz w:val="20"/>
          <w:szCs w:val="20"/>
        </w:rPr>
        <w:t>deeply committed to resolving the daily challenges faced by thousands of local families.</w:t>
      </w:r>
    </w:p>
    <w:p w14:paraId="26EE16FE" w14:textId="77777777" w:rsidR="006C7EE0" w:rsidRPr="008A2171" w:rsidRDefault="006C7EE0" w:rsidP="006C7EE0">
      <w:pPr>
        <w:pStyle w:val="BodyText"/>
        <w:rPr>
          <w:color w:val="231F20"/>
          <w:sz w:val="20"/>
          <w:szCs w:val="20"/>
        </w:rPr>
      </w:pPr>
    </w:p>
    <w:p w14:paraId="268B8431" w14:textId="01054D7A" w:rsidR="006C7EE0" w:rsidRPr="008A2171" w:rsidRDefault="006C7EE0" w:rsidP="006C7EE0">
      <w:pPr>
        <w:pStyle w:val="BodyText"/>
        <w:rPr>
          <w:color w:val="231F20"/>
          <w:sz w:val="20"/>
          <w:szCs w:val="20"/>
        </w:rPr>
      </w:pPr>
      <w:r w:rsidRPr="008A2171">
        <w:rPr>
          <w:color w:val="231F20"/>
          <w:sz w:val="20"/>
          <w:szCs w:val="20"/>
        </w:rPr>
        <w:t xml:space="preserve">Transportation is a critical factor in determining the quality of life for ALICE families. When public transit options are comprehensive and affordable, they open doors to opportunity and help break down barriers that can perpetuate cycles of poverty. </w:t>
      </w:r>
      <w:r w:rsidR="00E95895" w:rsidRPr="008A2171">
        <w:rPr>
          <w:color w:val="231F20"/>
          <w:sz w:val="20"/>
          <w:szCs w:val="20"/>
        </w:rPr>
        <w:t>By investing in robust transportation initiatives, we strengthen the foundation of our community and promote greater equity for all residents.</w:t>
      </w:r>
    </w:p>
    <w:p w14:paraId="49BEF1A2" w14:textId="77777777" w:rsidR="006C7EE0" w:rsidRPr="008A2171" w:rsidRDefault="006C7EE0" w:rsidP="006C7EE0">
      <w:pPr>
        <w:pStyle w:val="BodyText"/>
        <w:rPr>
          <w:color w:val="231F20"/>
          <w:sz w:val="20"/>
          <w:szCs w:val="20"/>
        </w:rPr>
      </w:pPr>
    </w:p>
    <w:p w14:paraId="5E700F22" w14:textId="2B9E922C" w:rsidR="00EB2D05" w:rsidRPr="008A2171" w:rsidRDefault="006C7EE0" w:rsidP="006C7EE0">
      <w:pPr>
        <w:pStyle w:val="BodyText"/>
        <w:rPr>
          <w:color w:val="231F20"/>
          <w:sz w:val="20"/>
          <w:szCs w:val="20"/>
        </w:rPr>
      </w:pPr>
      <w:r w:rsidRPr="008A2171">
        <w:rPr>
          <w:color w:val="231F20"/>
          <w:sz w:val="20"/>
          <w:szCs w:val="20"/>
        </w:rPr>
        <w:t>ALICE households represent 3</w:t>
      </w:r>
      <w:r w:rsidR="006125D2" w:rsidRPr="008A2171">
        <w:rPr>
          <w:color w:val="231F20"/>
          <w:sz w:val="20"/>
          <w:szCs w:val="20"/>
        </w:rPr>
        <w:t>3</w:t>
      </w:r>
      <w:r w:rsidRPr="008A2171">
        <w:rPr>
          <w:color w:val="231F20"/>
          <w:sz w:val="20"/>
          <w:szCs w:val="20"/>
        </w:rPr>
        <w:t xml:space="preserve">% </w:t>
      </w:r>
      <w:r w:rsidR="006D2F9B" w:rsidRPr="008A2171">
        <w:rPr>
          <w:color w:val="231F20"/>
          <w:sz w:val="20"/>
          <w:szCs w:val="20"/>
        </w:rPr>
        <w:t>of Frederick</w:t>
      </w:r>
      <w:r w:rsidR="007516DD" w:rsidRPr="008A2171">
        <w:rPr>
          <w:color w:val="231F20"/>
          <w:sz w:val="20"/>
          <w:szCs w:val="20"/>
        </w:rPr>
        <w:t xml:space="preserve"> </w:t>
      </w:r>
      <w:r w:rsidRPr="008A2171">
        <w:rPr>
          <w:color w:val="231F20"/>
          <w:sz w:val="20"/>
          <w:szCs w:val="20"/>
        </w:rPr>
        <w:t>County’s population and form the backbone of our local workforce. These families include childcare providers, retail associates, nurses, teachers, and countless others who contribute to our community every day. Despite their essential roles, ALICE individuals frequently encounter transportation barriers that threaten their long-term stability and limit their ability to fully participate in our thriving local economy.</w:t>
      </w:r>
      <w:r w:rsidR="004B3436" w:rsidRPr="008A2171">
        <w:rPr>
          <w:color w:val="231F20"/>
          <w:sz w:val="20"/>
          <w:szCs w:val="20"/>
        </w:rPr>
        <w:br/>
      </w:r>
    </w:p>
    <w:p w14:paraId="6822F80F" w14:textId="41249139" w:rsidR="007C4FD5" w:rsidRPr="008A2171" w:rsidRDefault="00BC5EBB" w:rsidP="006C7EE0">
      <w:pPr>
        <w:pStyle w:val="BodyText"/>
        <w:rPr>
          <w:color w:val="231F20"/>
          <w:sz w:val="20"/>
          <w:szCs w:val="20"/>
        </w:rPr>
      </w:pPr>
      <w:r w:rsidRPr="008A2171">
        <w:rPr>
          <w:b/>
          <w:bCs/>
          <w:color w:val="231F20"/>
          <w:sz w:val="20"/>
          <w:szCs w:val="20"/>
          <w:u w:val="single"/>
        </w:rPr>
        <w:t>Funding for Publicly Available Transportation</w:t>
      </w:r>
      <w:r w:rsidR="004B3436" w:rsidRPr="008A2171">
        <w:rPr>
          <w:b/>
          <w:bCs/>
          <w:color w:val="231F20"/>
          <w:sz w:val="20"/>
          <w:szCs w:val="20"/>
          <w:u w:val="single"/>
        </w:rPr>
        <w:br/>
      </w:r>
      <w:r w:rsidR="006C7EE0" w:rsidRPr="008A2171">
        <w:rPr>
          <w:color w:val="231F20"/>
          <w:sz w:val="20"/>
          <w:szCs w:val="20"/>
        </w:rPr>
        <w:t xml:space="preserve">To address critical transportation issues, we </w:t>
      </w:r>
      <w:r w:rsidR="00BB2696" w:rsidRPr="008A2171">
        <w:rPr>
          <w:color w:val="231F20"/>
          <w:sz w:val="20"/>
          <w:szCs w:val="20"/>
        </w:rPr>
        <w:t>urge</w:t>
      </w:r>
      <w:r w:rsidR="006C7EE0" w:rsidRPr="008A2171">
        <w:rPr>
          <w:color w:val="231F20"/>
          <w:sz w:val="20"/>
          <w:szCs w:val="20"/>
        </w:rPr>
        <w:t xml:space="preserve"> </w:t>
      </w:r>
      <w:r w:rsidR="003C7512" w:rsidRPr="008A2171">
        <w:rPr>
          <w:color w:val="231F20"/>
          <w:sz w:val="20"/>
          <w:szCs w:val="20"/>
        </w:rPr>
        <w:t xml:space="preserve">the CTP </w:t>
      </w:r>
      <w:r w:rsidR="00A37428" w:rsidRPr="008A2171">
        <w:rPr>
          <w:color w:val="231F20"/>
          <w:sz w:val="20"/>
          <w:szCs w:val="20"/>
        </w:rPr>
        <w:t xml:space="preserve">to </w:t>
      </w:r>
      <w:r w:rsidR="00614041" w:rsidRPr="008A2171">
        <w:rPr>
          <w:color w:val="231F20"/>
          <w:sz w:val="20"/>
          <w:szCs w:val="20"/>
        </w:rPr>
        <w:t>prioritize</w:t>
      </w:r>
      <w:r w:rsidR="007A22A2" w:rsidRPr="008A2171">
        <w:rPr>
          <w:color w:val="231F20"/>
          <w:sz w:val="20"/>
          <w:szCs w:val="20"/>
        </w:rPr>
        <w:t xml:space="preserve"> </w:t>
      </w:r>
      <w:r w:rsidR="003900C3" w:rsidRPr="008A2171">
        <w:rPr>
          <w:color w:val="231F20"/>
          <w:sz w:val="20"/>
          <w:szCs w:val="20"/>
        </w:rPr>
        <w:t xml:space="preserve">resources </w:t>
      </w:r>
      <w:r w:rsidR="00656B71" w:rsidRPr="008A2171">
        <w:rPr>
          <w:color w:val="231F20"/>
          <w:sz w:val="20"/>
          <w:szCs w:val="20"/>
        </w:rPr>
        <w:t xml:space="preserve">that </w:t>
      </w:r>
      <w:r w:rsidR="000E76D0" w:rsidRPr="008A2171">
        <w:rPr>
          <w:color w:val="231F20"/>
          <w:sz w:val="20"/>
          <w:szCs w:val="20"/>
        </w:rPr>
        <w:t xml:space="preserve">will </w:t>
      </w:r>
      <w:r w:rsidR="00656B71" w:rsidRPr="008A2171">
        <w:rPr>
          <w:color w:val="231F20"/>
          <w:sz w:val="20"/>
          <w:szCs w:val="20"/>
        </w:rPr>
        <w:t>ensure the long-term sustainability of</w:t>
      </w:r>
      <w:r w:rsidR="005D4AED" w:rsidRPr="008A2171">
        <w:rPr>
          <w:color w:val="231F20"/>
          <w:sz w:val="20"/>
          <w:szCs w:val="20"/>
        </w:rPr>
        <w:t xml:space="preserve"> Frederick County’s locally operated Transit </w:t>
      </w:r>
      <w:r w:rsidR="009F0FAF" w:rsidRPr="008A2171">
        <w:rPr>
          <w:color w:val="231F20"/>
          <w:sz w:val="20"/>
          <w:szCs w:val="20"/>
        </w:rPr>
        <w:t>as a fare-free service</w:t>
      </w:r>
      <w:r w:rsidR="003F093F" w:rsidRPr="008A2171">
        <w:rPr>
          <w:color w:val="231F20"/>
          <w:sz w:val="20"/>
          <w:szCs w:val="20"/>
        </w:rPr>
        <w:t xml:space="preserve"> </w:t>
      </w:r>
      <w:r w:rsidR="006C7EE0" w:rsidRPr="008A2171">
        <w:rPr>
          <w:color w:val="231F20"/>
          <w:sz w:val="20"/>
          <w:szCs w:val="20"/>
        </w:rPr>
        <w:t xml:space="preserve">while also </w:t>
      </w:r>
      <w:r w:rsidR="00EC04E5" w:rsidRPr="008A2171">
        <w:rPr>
          <w:color w:val="231F20"/>
          <w:sz w:val="20"/>
          <w:szCs w:val="20"/>
        </w:rPr>
        <w:t>enabling</w:t>
      </w:r>
      <w:r w:rsidR="001A1F11" w:rsidRPr="008A2171">
        <w:rPr>
          <w:color w:val="231F20"/>
          <w:sz w:val="20"/>
          <w:szCs w:val="20"/>
        </w:rPr>
        <w:t xml:space="preserve"> critical </w:t>
      </w:r>
      <w:r w:rsidR="006C7EE0" w:rsidRPr="008A2171">
        <w:rPr>
          <w:color w:val="231F20"/>
          <w:sz w:val="20"/>
          <w:szCs w:val="20"/>
        </w:rPr>
        <w:t>investment</w:t>
      </w:r>
      <w:r w:rsidR="001A1F11" w:rsidRPr="008A2171">
        <w:rPr>
          <w:color w:val="231F20"/>
          <w:sz w:val="20"/>
          <w:szCs w:val="20"/>
        </w:rPr>
        <w:t>s</w:t>
      </w:r>
      <w:r w:rsidR="006C7EE0" w:rsidRPr="008A2171">
        <w:rPr>
          <w:color w:val="231F20"/>
          <w:sz w:val="20"/>
          <w:szCs w:val="20"/>
        </w:rPr>
        <w:t xml:space="preserve"> in additional routes, higher frequency of service, and a growing transit presence in rural areas. Making public transit more accessible and convenient ensures that families can rely on these services to meet their daily needs. Additionally, we call for </w:t>
      </w:r>
      <w:r w:rsidR="00097259" w:rsidRPr="008A2171">
        <w:rPr>
          <w:color w:val="231F20"/>
          <w:sz w:val="20"/>
          <w:szCs w:val="20"/>
        </w:rPr>
        <w:t xml:space="preserve">investments </w:t>
      </w:r>
      <w:r w:rsidR="00E25CCD" w:rsidRPr="008A2171">
        <w:rPr>
          <w:color w:val="231F20"/>
          <w:sz w:val="20"/>
          <w:szCs w:val="20"/>
        </w:rPr>
        <w:t>in</w:t>
      </w:r>
      <w:r w:rsidR="006C7EE0" w:rsidRPr="008A2171">
        <w:rPr>
          <w:color w:val="231F20"/>
          <w:sz w:val="20"/>
          <w:szCs w:val="20"/>
        </w:rPr>
        <w:t xml:space="preserve"> </w:t>
      </w:r>
      <w:proofErr w:type="spellStart"/>
      <w:r w:rsidR="00FB5E8F" w:rsidRPr="008A2171">
        <w:rPr>
          <w:color w:val="231F20"/>
          <w:sz w:val="20"/>
          <w:szCs w:val="20"/>
        </w:rPr>
        <w:t>microtransit</w:t>
      </w:r>
      <w:proofErr w:type="spellEnd"/>
      <w:r w:rsidR="006C7EE0" w:rsidRPr="008A2171">
        <w:rPr>
          <w:color w:val="231F20"/>
          <w:sz w:val="20"/>
          <w:szCs w:val="20"/>
        </w:rPr>
        <w:t xml:space="preserve"> innovations such as </w:t>
      </w:r>
      <w:r w:rsidR="00470827" w:rsidRPr="008A2171">
        <w:rPr>
          <w:color w:val="231F20"/>
          <w:sz w:val="20"/>
          <w:szCs w:val="20"/>
        </w:rPr>
        <w:t>the</w:t>
      </w:r>
      <w:r w:rsidR="00A307A5" w:rsidRPr="008A2171">
        <w:rPr>
          <w:color w:val="231F20"/>
          <w:sz w:val="20"/>
          <w:szCs w:val="20"/>
        </w:rPr>
        <w:t xml:space="preserve"> </w:t>
      </w:r>
      <w:r w:rsidR="006C7EE0" w:rsidRPr="008A2171">
        <w:rPr>
          <w:color w:val="231F20"/>
          <w:sz w:val="20"/>
          <w:szCs w:val="20"/>
        </w:rPr>
        <w:t xml:space="preserve">Ride United Network (RUN). </w:t>
      </w:r>
      <w:r w:rsidR="00867931" w:rsidRPr="008A2171">
        <w:rPr>
          <w:color w:val="231F20"/>
          <w:sz w:val="20"/>
          <w:szCs w:val="20"/>
        </w:rPr>
        <w:t xml:space="preserve">With </w:t>
      </w:r>
      <w:r w:rsidR="006C7EE0" w:rsidRPr="008A2171">
        <w:rPr>
          <w:color w:val="231F20"/>
          <w:sz w:val="20"/>
          <w:szCs w:val="20"/>
        </w:rPr>
        <w:t xml:space="preserve">over 30,000 </w:t>
      </w:r>
      <w:r w:rsidR="00867931" w:rsidRPr="008A2171">
        <w:rPr>
          <w:color w:val="231F20"/>
          <w:sz w:val="20"/>
          <w:szCs w:val="20"/>
        </w:rPr>
        <w:t xml:space="preserve">rides provided to ALICE </w:t>
      </w:r>
      <w:r w:rsidR="006C7EE0" w:rsidRPr="008A2171">
        <w:rPr>
          <w:color w:val="231F20"/>
          <w:sz w:val="20"/>
          <w:szCs w:val="20"/>
        </w:rPr>
        <w:t>individual</w:t>
      </w:r>
      <w:r w:rsidR="00867931" w:rsidRPr="008A2171">
        <w:rPr>
          <w:color w:val="231F20"/>
          <w:sz w:val="20"/>
          <w:szCs w:val="20"/>
        </w:rPr>
        <w:t>s and f</w:t>
      </w:r>
      <w:r w:rsidR="006C7EE0" w:rsidRPr="008A2171">
        <w:rPr>
          <w:color w:val="231F20"/>
          <w:sz w:val="20"/>
          <w:szCs w:val="20"/>
        </w:rPr>
        <w:t xml:space="preserve">amilies, RUN leverages a national </w:t>
      </w:r>
      <w:r w:rsidR="00F8199C" w:rsidRPr="008A2171">
        <w:rPr>
          <w:color w:val="231F20"/>
          <w:sz w:val="20"/>
          <w:szCs w:val="20"/>
        </w:rPr>
        <w:t xml:space="preserve">rideshare </w:t>
      </w:r>
      <w:r w:rsidR="006C7EE0" w:rsidRPr="008A2171">
        <w:rPr>
          <w:color w:val="231F20"/>
          <w:sz w:val="20"/>
          <w:szCs w:val="20"/>
        </w:rPr>
        <w:t>partnership</w:t>
      </w:r>
      <w:r w:rsidR="00F8199C" w:rsidRPr="008A2171">
        <w:rPr>
          <w:color w:val="231F20"/>
          <w:sz w:val="20"/>
          <w:szCs w:val="20"/>
        </w:rPr>
        <w:t xml:space="preserve"> </w:t>
      </w:r>
      <w:r w:rsidR="006C7EE0" w:rsidRPr="008A2171">
        <w:rPr>
          <w:color w:val="231F20"/>
          <w:sz w:val="20"/>
          <w:szCs w:val="20"/>
        </w:rPr>
        <w:t xml:space="preserve">and local nonprofit collaborations to fill transportation gaps. RUN provides flexible mobility solutions for clients who might otherwise be left without options to get to work, healthcare </w:t>
      </w:r>
      <w:r w:rsidR="006C7EE0" w:rsidRPr="008A2171">
        <w:rPr>
          <w:color w:val="231F20"/>
          <w:sz w:val="20"/>
          <w:szCs w:val="20"/>
        </w:rPr>
        <w:lastRenderedPageBreak/>
        <w:t>appointments, education opportunities</w:t>
      </w:r>
      <w:r w:rsidR="00504D75" w:rsidRPr="008A2171">
        <w:rPr>
          <w:color w:val="231F20"/>
          <w:sz w:val="20"/>
          <w:szCs w:val="20"/>
        </w:rPr>
        <w:t>,</w:t>
      </w:r>
      <w:r w:rsidR="006C7EE0" w:rsidRPr="008A2171">
        <w:rPr>
          <w:color w:val="231F20"/>
          <w:sz w:val="20"/>
          <w:szCs w:val="20"/>
        </w:rPr>
        <w:t xml:space="preserve"> and so much mor</w:t>
      </w:r>
      <w:r w:rsidR="00B16F47" w:rsidRPr="008A2171">
        <w:rPr>
          <w:color w:val="231F20"/>
          <w:sz w:val="20"/>
          <w:szCs w:val="20"/>
        </w:rPr>
        <w:t>e</w:t>
      </w:r>
      <w:r w:rsidR="006E30E4" w:rsidRPr="008A2171">
        <w:rPr>
          <w:color w:val="231F20"/>
          <w:sz w:val="20"/>
          <w:szCs w:val="20"/>
        </w:rPr>
        <w:t xml:space="preserve">. </w:t>
      </w:r>
    </w:p>
    <w:p w14:paraId="729ABA36" w14:textId="77777777" w:rsidR="008A2171" w:rsidRPr="008A2171" w:rsidRDefault="008A2171" w:rsidP="006C7EE0">
      <w:pPr>
        <w:pStyle w:val="BodyText"/>
        <w:rPr>
          <w:b/>
          <w:bCs/>
          <w:color w:val="231F20"/>
          <w:sz w:val="20"/>
          <w:szCs w:val="20"/>
          <w:u w:val="single"/>
        </w:rPr>
      </w:pPr>
    </w:p>
    <w:p w14:paraId="5480D3D7" w14:textId="222B4FA2" w:rsidR="00BC5EBB" w:rsidRPr="008A2171" w:rsidRDefault="00863605" w:rsidP="006C7EE0">
      <w:pPr>
        <w:pStyle w:val="BodyText"/>
        <w:rPr>
          <w:color w:val="231F20"/>
          <w:sz w:val="20"/>
          <w:szCs w:val="20"/>
        </w:rPr>
      </w:pPr>
      <w:r w:rsidRPr="008A2171">
        <w:rPr>
          <w:b/>
          <w:bCs/>
          <w:color w:val="231F20"/>
          <w:sz w:val="20"/>
          <w:szCs w:val="20"/>
          <w:u w:val="single"/>
        </w:rPr>
        <w:t>Need for Bus Shelters</w:t>
      </w:r>
    </w:p>
    <w:p w14:paraId="252FBD0A" w14:textId="32E405C9" w:rsidR="006C7EE0" w:rsidRPr="008A2171" w:rsidRDefault="006C7EE0" w:rsidP="001551F3">
      <w:pPr>
        <w:pStyle w:val="BodyText"/>
        <w:rPr>
          <w:color w:val="231F20"/>
          <w:sz w:val="20"/>
          <w:szCs w:val="20"/>
        </w:rPr>
      </w:pPr>
      <w:r w:rsidRPr="008A2171">
        <w:rPr>
          <w:color w:val="231F20"/>
          <w:sz w:val="20"/>
          <w:szCs w:val="20"/>
        </w:rPr>
        <w:t xml:space="preserve">Expanding bus shelters throughout Frederick County, particularly in neighborhoods with high concentrations of ALICE families, is another essential investment. Shelters are not merely amenities; they serve as critical infrastructure for </w:t>
      </w:r>
      <w:r w:rsidR="00FB3959" w:rsidRPr="008A2171">
        <w:rPr>
          <w:color w:val="231F20"/>
          <w:sz w:val="20"/>
          <w:szCs w:val="20"/>
        </w:rPr>
        <w:t>T</w:t>
      </w:r>
      <w:r w:rsidRPr="008A2171">
        <w:rPr>
          <w:color w:val="231F20"/>
          <w:sz w:val="20"/>
          <w:szCs w:val="20"/>
        </w:rPr>
        <w:t>ransit riders</w:t>
      </w:r>
      <w:r w:rsidR="00891554" w:rsidRPr="008A2171">
        <w:rPr>
          <w:color w:val="231F20"/>
          <w:sz w:val="20"/>
          <w:szCs w:val="20"/>
        </w:rPr>
        <w:t xml:space="preserve"> and offer</w:t>
      </w:r>
      <w:r w:rsidRPr="008A2171">
        <w:rPr>
          <w:color w:val="231F20"/>
          <w:sz w:val="20"/>
          <w:szCs w:val="20"/>
        </w:rPr>
        <w:t xml:space="preserve"> protection from</w:t>
      </w:r>
      <w:r w:rsidR="00A30B88" w:rsidRPr="008A2171">
        <w:rPr>
          <w:color w:val="231F20"/>
          <w:sz w:val="20"/>
          <w:szCs w:val="20"/>
        </w:rPr>
        <w:t xml:space="preserve"> increasingly challenging weather conditions due to </w:t>
      </w:r>
      <w:r w:rsidR="008144DD" w:rsidRPr="008A2171">
        <w:rPr>
          <w:color w:val="231F20"/>
          <w:sz w:val="20"/>
          <w:szCs w:val="20"/>
        </w:rPr>
        <w:t xml:space="preserve">a </w:t>
      </w:r>
      <w:r w:rsidR="00A30B88" w:rsidRPr="008A2171">
        <w:rPr>
          <w:color w:val="231F20"/>
          <w:sz w:val="20"/>
          <w:szCs w:val="20"/>
        </w:rPr>
        <w:t>changing climate.</w:t>
      </w:r>
      <w:r w:rsidR="00A90929" w:rsidRPr="008A2171">
        <w:rPr>
          <w:color w:val="231F20"/>
          <w:sz w:val="20"/>
          <w:szCs w:val="20"/>
        </w:rPr>
        <w:t xml:space="preserve"> S</w:t>
      </w:r>
      <w:r w:rsidRPr="008A2171">
        <w:rPr>
          <w:color w:val="231F20"/>
          <w:sz w:val="20"/>
          <w:szCs w:val="20"/>
        </w:rPr>
        <w:t xml:space="preserve">helters improve safety and dignity for all users, including families with young children, seniors, and individuals with disabilities. </w:t>
      </w:r>
      <w:r w:rsidR="00A23149" w:rsidRPr="008A2171">
        <w:rPr>
          <w:color w:val="231F20"/>
          <w:sz w:val="20"/>
          <w:szCs w:val="20"/>
        </w:rPr>
        <w:t>MDOT can help Frederick County</w:t>
      </w:r>
      <w:r w:rsidR="00A014B4" w:rsidRPr="008A2171">
        <w:rPr>
          <w:color w:val="231F20"/>
          <w:sz w:val="20"/>
          <w:szCs w:val="20"/>
        </w:rPr>
        <w:t xml:space="preserve"> accelerate this work</w:t>
      </w:r>
      <w:r w:rsidR="00183A85" w:rsidRPr="008A2171">
        <w:rPr>
          <w:color w:val="231F20"/>
          <w:sz w:val="20"/>
          <w:szCs w:val="20"/>
        </w:rPr>
        <w:t xml:space="preserve"> which </w:t>
      </w:r>
      <w:r w:rsidR="00FE0C82" w:rsidRPr="008A2171">
        <w:rPr>
          <w:color w:val="231F20"/>
          <w:sz w:val="20"/>
          <w:szCs w:val="20"/>
        </w:rPr>
        <w:t>will strengthen</w:t>
      </w:r>
      <w:r w:rsidR="00183A85" w:rsidRPr="008A2171">
        <w:rPr>
          <w:color w:val="231F20"/>
          <w:sz w:val="20"/>
          <w:szCs w:val="20"/>
        </w:rPr>
        <w:t xml:space="preserve"> T</w:t>
      </w:r>
      <w:r w:rsidR="00FE0C82" w:rsidRPr="008A2171">
        <w:rPr>
          <w:color w:val="231F20"/>
          <w:sz w:val="20"/>
          <w:szCs w:val="20"/>
        </w:rPr>
        <w:t>ransit ridership</w:t>
      </w:r>
      <w:r w:rsidR="00AA5EF8" w:rsidRPr="008A2171">
        <w:rPr>
          <w:color w:val="231F20"/>
          <w:sz w:val="20"/>
          <w:szCs w:val="20"/>
        </w:rPr>
        <w:t xml:space="preserve"> </w:t>
      </w:r>
      <w:r w:rsidR="004F1CF4" w:rsidRPr="008A2171">
        <w:rPr>
          <w:color w:val="231F20"/>
          <w:sz w:val="20"/>
          <w:szCs w:val="20"/>
        </w:rPr>
        <w:t xml:space="preserve">and advance the County’s broader </w:t>
      </w:r>
      <w:r w:rsidR="002F3197" w:rsidRPr="008A2171">
        <w:rPr>
          <w:color w:val="231F20"/>
          <w:sz w:val="20"/>
          <w:szCs w:val="20"/>
        </w:rPr>
        <w:t>e</w:t>
      </w:r>
      <w:r w:rsidR="004F1CF4" w:rsidRPr="008A2171">
        <w:rPr>
          <w:color w:val="231F20"/>
          <w:sz w:val="20"/>
          <w:szCs w:val="20"/>
        </w:rPr>
        <w:t>quity</w:t>
      </w:r>
      <w:r w:rsidR="002F3197" w:rsidRPr="008A2171">
        <w:rPr>
          <w:color w:val="231F20"/>
          <w:sz w:val="20"/>
          <w:szCs w:val="20"/>
        </w:rPr>
        <w:t xml:space="preserve">, accessibility, and sustainability </w:t>
      </w:r>
      <w:r w:rsidR="007828BA" w:rsidRPr="008A2171">
        <w:rPr>
          <w:color w:val="231F20"/>
          <w:sz w:val="20"/>
          <w:szCs w:val="20"/>
        </w:rPr>
        <w:t>goals.</w:t>
      </w:r>
    </w:p>
    <w:p w14:paraId="5B1E193C" w14:textId="77777777" w:rsidR="00863605" w:rsidRPr="008A2171" w:rsidRDefault="00863605" w:rsidP="006C7EE0">
      <w:pPr>
        <w:pStyle w:val="BodyText"/>
        <w:rPr>
          <w:color w:val="231F20"/>
          <w:sz w:val="20"/>
          <w:szCs w:val="20"/>
        </w:rPr>
      </w:pPr>
    </w:p>
    <w:p w14:paraId="1AD59239" w14:textId="5878249C" w:rsidR="00863605" w:rsidRPr="008A2171" w:rsidRDefault="004B3436" w:rsidP="006C7EE0">
      <w:pPr>
        <w:pStyle w:val="BodyText"/>
        <w:rPr>
          <w:b/>
          <w:bCs/>
          <w:color w:val="231F20"/>
          <w:sz w:val="20"/>
          <w:szCs w:val="20"/>
          <w:u w:val="single"/>
        </w:rPr>
      </w:pPr>
      <w:r w:rsidRPr="008A2171">
        <w:rPr>
          <w:b/>
          <w:bCs/>
          <w:color w:val="231F20"/>
          <w:sz w:val="20"/>
          <w:szCs w:val="20"/>
          <w:u w:val="single"/>
        </w:rPr>
        <w:t>Crosswalk Improvements Connected to Route 15 Redevelopment</w:t>
      </w:r>
    </w:p>
    <w:p w14:paraId="3373F8E2" w14:textId="71B67C44" w:rsidR="006C7EE0" w:rsidRPr="008A2171" w:rsidRDefault="006C7EE0" w:rsidP="006C7EE0">
      <w:pPr>
        <w:pStyle w:val="BodyText"/>
        <w:rPr>
          <w:color w:val="231F20"/>
          <w:sz w:val="20"/>
          <w:szCs w:val="20"/>
        </w:rPr>
      </w:pPr>
      <w:r w:rsidRPr="008A2171">
        <w:rPr>
          <w:color w:val="231F20"/>
          <w:sz w:val="20"/>
          <w:szCs w:val="20"/>
        </w:rPr>
        <w:t xml:space="preserve">Furthermore, substantial upgrades to pedestrian and bicycle crossings </w:t>
      </w:r>
      <w:r w:rsidR="00AC0784" w:rsidRPr="008A2171">
        <w:rPr>
          <w:color w:val="231F20"/>
          <w:sz w:val="20"/>
          <w:szCs w:val="20"/>
        </w:rPr>
        <w:t xml:space="preserve">at the </w:t>
      </w:r>
      <w:r w:rsidR="00A76EAD" w:rsidRPr="008A2171">
        <w:rPr>
          <w:color w:val="231F20"/>
          <w:sz w:val="20"/>
          <w:szCs w:val="20"/>
        </w:rPr>
        <w:t>expanded inter</w:t>
      </w:r>
      <w:r w:rsidR="004D7531" w:rsidRPr="008A2171">
        <w:rPr>
          <w:color w:val="231F20"/>
          <w:sz w:val="20"/>
          <w:szCs w:val="20"/>
        </w:rPr>
        <w:t>change segments and on/off ramps</w:t>
      </w:r>
      <w:r w:rsidR="00AC5A1E" w:rsidRPr="008A2171">
        <w:rPr>
          <w:color w:val="231F20"/>
          <w:sz w:val="20"/>
          <w:szCs w:val="20"/>
        </w:rPr>
        <w:t xml:space="preserve"> </w:t>
      </w:r>
      <w:r w:rsidRPr="008A2171">
        <w:rPr>
          <w:color w:val="231F20"/>
          <w:sz w:val="20"/>
          <w:szCs w:val="20"/>
        </w:rPr>
        <w:t>within the Route 15 redevelopment project are urgently needed. Safe crossings are fundamental to empowering residents to walk and cycle with confidence. Improvements to sidewalks and crosswalks will especially benefit ALICE families who rely on active</w:t>
      </w:r>
      <w:r w:rsidR="00561590" w:rsidRPr="008A2171">
        <w:rPr>
          <w:color w:val="231F20"/>
          <w:sz w:val="20"/>
          <w:szCs w:val="20"/>
        </w:rPr>
        <w:t xml:space="preserve"> and multiple</w:t>
      </w:r>
      <w:r w:rsidRPr="008A2171">
        <w:rPr>
          <w:color w:val="231F20"/>
          <w:sz w:val="20"/>
          <w:szCs w:val="20"/>
        </w:rPr>
        <w:t xml:space="preserve"> transportation modes. Enhancing accessibility for those who are hard of hearing and/or blind is also a significant consideration. These upgrades not only enhance safety</w:t>
      </w:r>
      <w:r w:rsidR="00C8083A" w:rsidRPr="008A2171">
        <w:rPr>
          <w:color w:val="231F20"/>
          <w:sz w:val="20"/>
          <w:szCs w:val="20"/>
        </w:rPr>
        <w:t xml:space="preserve">, </w:t>
      </w:r>
      <w:r w:rsidRPr="008A2171">
        <w:rPr>
          <w:color w:val="231F20"/>
          <w:sz w:val="20"/>
          <w:szCs w:val="20"/>
        </w:rPr>
        <w:t xml:space="preserve">but also promote wellness, reduce emissions, and foster a greater sense of connection within our neighborhoods. When people </w:t>
      </w:r>
      <w:proofErr w:type="gramStart"/>
      <w:r w:rsidR="00AC0784" w:rsidRPr="008A2171">
        <w:rPr>
          <w:color w:val="231F20"/>
          <w:sz w:val="20"/>
          <w:szCs w:val="20"/>
        </w:rPr>
        <w:t>are able to</w:t>
      </w:r>
      <w:proofErr w:type="gramEnd"/>
      <w:r w:rsidRPr="008A2171">
        <w:rPr>
          <w:color w:val="231F20"/>
          <w:sz w:val="20"/>
          <w:szCs w:val="20"/>
        </w:rPr>
        <w:t xml:space="preserve"> walk and bike safely, the entire community thrives.</w:t>
      </w:r>
    </w:p>
    <w:p w14:paraId="47E0CB50" w14:textId="77777777" w:rsidR="006C7EE0" w:rsidRPr="008A2171" w:rsidRDefault="006C7EE0" w:rsidP="006C7EE0">
      <w:pPr>
        <w:pStyle w:val="BodyText"/>
        <w:rPr>
          <w:color w:val="231F20"/>
          <w:sz w:val="20"/>
          <w:szCs w:val="20"/>
        </w:rPr>
      </w:pPr>
    </w:p>
    <w:p w14:paraId="031FBE30" w14:textId="4BB3133B" w:rsidR="006C7EE0" w:rsidRPr="008A2171" w:rsidRDefault="006C7EE0" w:rsidP="006C7EE0">
      <w:pPr>
        <w:pStyle w:val="BodyText"/>
        <w:rPr>
          <w:color w:val="231F20"/>
          <w:sz w:val="20"/>
          <w:szCs w:val="20"/>
        </w:rPr>
      </w:pPr>
      <w:proofErr w:type="gramStart"/>
      <w:r w:rsidRPr="008A2171">
        <w:rPr>
          <w:color w:val="231F20"/>
          <w:sz w:val="20"/>
          <w:szCs w:val="20"/>
        </w:rPr>
        <w:t>In light of</w:t>
      </w:r>
      <w:proofErr w:type="gramEnd"/>
      <w:r w:rsidRPr="008A2171">
        <w:rPr>
          <w:color w:val="231F20"/>
          <w:sz w:val="20"/>
          <w:szCs w:val="20"/>
        </w:rPr>
        <w:t xml:space="preserve"> these needs, we respectfully urge the prioritization of essential </w:t>
      </w:r>
      <w:r w:rsidR="007938FD" w:rsidRPr="008A2171">
        <w:rPr>
          <w:color w:val="231F20"/>
          <w:sz w:val="20"/>
          <w:szCs w:val="20"/>
        </w:rPr>
        <w:t xml:space="preserve">Frederick County </w:t>
      </w:r>
      <w:r w:rsidRPr="008A2171">
        <w:rPr>
          <w:color w:val="231F20"/>
          <w:sz w:val="20"/>
          <w:szCs w:val="20"/>
        </w:rPr>
        <w:t xml:space="preserve">transportation projects </w:t>
      </w:r>
      <w:r w:rsidR="008E0C1F" w:rsidRPr="008A2171">
        <w:rPr>
          <w:color w:val="231F20"/>
          <w:sz w:val="20"/>
          <w:szCs w:val="20"/>
        </w:rPr>
        <w:t>within the Co</w:t>
      </w:r>
      <w:r w:rsidR="008611CF" w:rsidRPr="008A2171">
        <w:rPr>
          <w:color w:val="231F20"/>
          <w:sz w:val="20"/>
          <w:szCs w:val="20"/>
        </w:rPr>
        <w:t>nsolidated Transportation Program</w:t>
      </w:r>
      <w:r w:rsidRPr="008A2171">
        <w:rPr>
          <w:color w:val="231F20"/>
          <w:sz w:val="20"/>
          <w:szCs w:val="20"/>
        </w:rPr>
        <w:t xml:space="preserve">. Such investments directly address the challenges faced by ALICE households while generating broad benefits for all residents. By </w:t>
      </w:r>
      <w:r w:rsidR="00153575" w:rsidRPr="008A2171">
        <w:rPr>
          <w:color w:val="231F20"/>
          <w:sz w:val="20"/>
          <w:szCs w:val="20"/>
        </w:rPr>
        <w:t xml:space="preserve">further </w:t>
      </w:r>
      <w:r w:rsidRPr="008A2171">
        <w:rPr>
          <w:color w:val="231F20"/>
          <w:sz w:val="20"/>
          <w:szCs w:val="20"/>
        </w:rPr>
        <w:t xml:space="preserve">supporting </w:t>
      </w:r>
      <w:r w:rsidR="00153575" w:rsidRPr="008A2171">
        <w:rPr>
          <w:color w:val="231F20"/>
          <w:sz w:val="20"/>
          <w:szCs w:val="20"/>
        </w:rPr>
        <w:t xml:space="preserve">Frederick County’s </w:t>
      </w:r>
      <w:r w:rsidRPr="008A2171">
        <w:rPr>
          <w:color w:val="231F20"/>
          <w:sz w:val="20"/>
          <w:szCs w:val="20"/>
        </w:rPr>
        <w:t xml:space="preserve">Transit, funding innovative </w:t>
      </w:r>
      <w:proofErr w:type="spellStart"/>
      <w:r w:rsidRPr="008A2171">
        <w:rPr>
          <w:color w:val="231F20"/>
          <w:sz w:val="20"/>
          <w:szCs w:val="20"/>
        </w:rPr>
        <w:t>microtransit</w:t>
      </w:r>
      <w:proofErr w:type="spellEnd"/>
      <w:r w:rsidRPr="008A2171">
        <w:rPr>
          <w:color w:val="231F20"/>
          <w:sz w:val="20"/>
          <w:szCs w:val="20"/>
        </w:rPr>
        <w:t xml:space="preserve"> initiatives, expanding shelter infrastructure, and upgrading pedestrian and bicycle crossings, we can ensure that every resident — regardless of income — </w:t>
      </w:r>
      <w:proofErr w:type="gramStart"/>
      <w:r w:rsidRPr="008A2171">
        <w:rPr>
          <w:color w:val="231F20"/>
          <w:sz w:val="20"/>
          <w:szCs w:val="20"/>
        </w:rPr>
        <w:t>has the opportunity to</w:t>
      </w:r>
      <w:proofErr w:type="gramEnd"/>
      <w:r w:rsidRPr="008A2171">
        <w:rPr>
          <w:color w:val="231F20"/>
          <w:sz w:val="20"/>
          <w:szCs w:val="20"/>
        </w:rPr>
        <w:t xml:space="preserve"> participate fully in our thriving local economy.</w:t>
      </w:r>
    </w:p>
    <w:p w14:paraId="23E8CA5B" w14:textId="77777777" w:rsidR="00FF34CB" w:rsidRPr="008A2171" w:rsidRDefault="00FF34CB" w:rsidP="006C7EE0">
      <w:pPr>
        <w:pStyle w:val="BodyText"/>
        <w:rPr>
          <w:color w:val="231F20"/>
          <w:sz w:val="20"/>
          <w:szCs w:val="20"/>
        </w:rPr>
      </w:pPr>
    </w:p>
    <w:p w14:paraId="46D61159" w14:textId="2117AA30" w:rsidR="000672BD" w:rsidRPr="008A2171" w:rsidRDefault="000672BD" w:rsidP="006C7EE0">
      <w:pPr>
        <w:pStyle w:val="BodyText"/>
        <w:rPr>
          <w:color w:val="231F20"/>
          <w:sz w:val="20"/>
          <w:szCs w:val="20"/>
        </w:rPr>
      </w:pPr>
      <w:r w:rsidRPr="008A2171">
        <w:rPr>
          <w:color w:val="231F20"/>
          <w:sz w:val="20"/>
          <w:szCs w:val="20"/>
        </w:rPr>
        <w:t xml:space="preserve">Thank you for your commitment to enhancing transportation equity and accessibility </w:t>
      </w:r>
      <w:r w:rsidR="00FF34CB" w:rsidRPr="008A2171">
        <w:rPr>
          <w:color w:val="231F20"/>
          <w:sz w:val="20"/>
          <w:szCs w:val="20"/>
        </w:rPr>
        <w:t>for</w:t>
      </w:r>
      <w:r w:rsidRPr="008A2171">
        <w:rPr>
          <w:color w:val="231F20"/>
          <w:sz w:val="20"/>
          <w:szCs w:val="20"/>
        </w:rPr>
        <w:t xml:space="preserve"> all residents in Maryland.</w:t>
      </w:r>
    </w:p>
    <w:p w14:paraId="0CC4AED9" w14:textId="77777777" w:rsidR="006C7EE0" w:rsidRPr="008A2171" w:rsidRDefault="006C7EE0" w:rsidP="006C7EE0">
      <w:pPr>
        <w:pStyle w:val="BodyText"/>
        <w:rPr>
          <w:color w:val="231F20"/>
          <w:sz w:val="20"/>
          <w:szCs w:val="20"/>
        </w:rPr>
      </w:pPr>
    </w:p>
    <w:p w14:paraId="611B2F2C" w14:textId="3EA79989" w:rsidR="006C7EE0" w:rsidRPr="008A2171" w:rsidRDefault="006C7EE0" w:rsidP="006C7EE0">
      <w:pPr>
        <w:pStyle w:val="BodyText"/>
        <w:rPr>
          <w:color w:val="231F20"/>
          <w:sz w:val="20"/>
          <w:szCs w:val="20"/>
        </w:rPr>
      </w:pPr>
      <w:r w:rsidRPr="008A2171">
        <w:rPr>
          <w:color w:val="231F20"/>
          <w:sz w:val="20"/>
          <w:szCs w:val="20"/>
        </w:rPr>
        <w:t>Sincerely,</w:t>
      </w:r>
    </w:p>
    <w:p w14:paraId="391B99F7" w14:textId="77777777" w:rsidR="00DB7EEF" w:rsidRPr="008A2171" w:rsidRDefault="00DB7EEF" w:rsidP="006C7EE0">
      <w:pPr>
        <w:pStyle w:val="BodyText"/>
        <w:rPr>
          <w:color w:val="231F20"/>
          <w:sz w:val="20"/>
          <w:szCs w:val="20"/>
        </w:rPr>
      </w:pPr>
    </w:p>
    <w:p w14:paraId="27EF23D8" w14:textId="5BEBFB9A" w:rsidR="00CB3D1C" w:rsidRPr="008A2171" w:rsidRDefault="00B77EE0" w:rsidP="006C7EE0">
      <w:pPr>
        <w:pStyle w:val="BodyText"/>
        <w:rPr>
          <w:color w:val="231F20"/>
          <w:sz w:val="20"/>
          <w:szCs w:val="20"/>
        </w:rPr>
      </w:pPr>
      <w:r w:rsidRPr="008A2171">
        <w:rPr>
          <w:color w:val="231F20"/>
          <w:sz w:val="20"/>
          <w:szCs w:val="20"/>
        </w:rPr>
        <w:t>[Your Signature]</w:t>
      </w:r>
    </w:p>
    <w:p w14:paraId="5286643C" w14:textId="7C8089A2" w:rsidR="00ED388C" w:rsidRPr="008A2171" w:rsidRDefault="00B77EE0" w:rsidP="006C7EE0">
      <w:pPr>
        <w:pStyle w:val="BodyText"/>
        <w:rPr>
          <w:color w:val="231F20"/>
          <w:sz w:val="20"/>
          <w:szCs w:val="20"/>
        </w:rPr>
      </w:pPr>
      <w:r w:rsidRPr="008A2171">
        <w:rPr>
          <w:color w:val="231F20"/>
          <w:sz w:val="20"/>
          <w:szCs w:val="20"/>
        </w:rPr>
        <w:t xml:space="preserve">[Your Name and </w:t>
      </w:r>
      <w:r w:rsidR="00E360A9" w:rsidRPr="008A2171">
        <w:rPr>
          <w:color w:val="231F20"/>
          <w:sz w:val="20"/>
          <w:szCs w:val="20"/>
        </w:rPr>
        <w:t>T</w:t>
      </w:r>
      <w:r w:rsidRPr="008A2171">
        <w:rPr>
          <w:color w:val="231F20"/>
          <w:sz w:val="20"/>
          <w:szCs w:val="20"/>
        </w:rPr>
        <w:t>itle</w:t>
      </w:r>
      <w:r w:rsidR="008A2171">
        <w:rPr>
          <w:color w:val="231F20"/>
          <w:sz w:val="20"/>
          <w:szCs w:val="20"/>
        </w:rPr>
        <w:t>, if applicable</w:t>
      </w:r>
      <w:r w:rsidRPr="008A2171">
        <w:rPr>
          <w:color w:val="231F20"/>
          <w:sz w:val="20"/>
          <w:szCs w:val="20"/>
        </w:rPr>
        <w:t>]</w:t>
      </w:r>
    </w:p>
    <w:p w14:paraId="12E81A9F" w14:textId="3A94E0CA" w:rsidR="00A41BF1" w:rsidRPr="008A2171" w:rsidRDefault="00B77EE0" w:rsidP="006C7EE0">
      <w:pPr>
        <w:pStyle w:val="BodyText"/>
        <w:rPr>
          <w:color w:val="231F20"/>
          <w:sz w:val="20"/>
          <w:szCs w:val="20"/>
        </w:rPr>
      </w:pPr>
      <w:r w:rsidRPr="008A2171">
        <w:rPr>
          <w:color w:val="231F20"/>
          <w:sz w:val="20"/>
          <w:szCs w:val="20"/>
        </w:rPr>
        <w:t xml:space="preserve">[Your </w:t>
      </w:r>
      <w:proofErr w:type="gramStart"/>
      <w:r w:rsidRPr="008A2171">
        <w:rPr>
          <w:color w:val="231F20"/>
          <w:sz w:val="20"/>
          <w:szCs w:val="20"/>
        </w:rPr>
        <w:t>Organization</w:t>
      </w:r>
      <w:proofErr w:type="gramEnd"/>
      <w:r w:rsidR="008A2171">
        <w:rPr>
          <w:color w:val="231F20"/>
          <w:sz w:val="20"/>
          <w:szCs w:val="20"/>
        </w:rPr>
        <w:t>, if applicable</w:t>
      </w:r>
      <w:r w:rsidRPr="008A2171">
        <w:rPr>
          <w:color w:val="231F20"/>
          <w:sz w:val="20"/>
          <w:szCs w:val="20"/>
        </w:rPr>
        <w:t>]</w:t>
      </w:r>
    </w:p>
    <w:sectPr w:rsidR="00A41BF1" w:rsidRPr="008A2171" w:rsidSect="00EF588E">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82CA9" w14:textId="77777777" w:rsidR="00E17939" w:rsidRDefault="00E17939" w:rsidP="009C1206">
      <w:pPr>
        <w:spacing w:after="0" w:line="240" w:lineRule="auto"/>
      </w:pPr>
      <w:r>
        <w:separator/>
      </w:r>
    </w:p>
  </w:endnote>
  <w:endnote w:type="continuationSeparator" w:id="0">
    <w:p w14:paraId="7C462B9D" w14:textId="77777777" w:rsidR="00E17939" w:rsidRDefault="00E17939" w:rsidP="009C1206">
      <w:pPr>
        <w:spacing w:after="0" w:line="240" w:lineRule="auto"/>
      </w:pPr>
      <w:r>
        <w:continuationSeparator/>
      </w:r>
    </w:p>
  </w:endnote>
  <w:endnote w:type="continuationNotice" w:id="1">
    <w:p w14:paraId="5A7AD5A0" w14:textId="77777777" w:rsidR="00E17939" w:rsidRDefault="00E17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nquin">
    <w:panose1 w:val="020B0004020203020204"/>
    <w:charset w:val="00"/>
    <w:family w:val="swiss"/>
    <w:pitch w:val="variable"/>
    <w:sig w:usb0="80008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0378D" w14:textId="1768E4B0" w:rsidR="009C1206" w:rsidRPr="009C1206" w:rsidRDefault="00F40F52" w:rsidP="009C1206">
    <w:pPr>
      <w:pStyle w:val="Footer"/>
      <w:jc w:val="center"/>
      <w:rPr>
        <w:rFonts w:ascii="Palanquin" w:hAnsi="Palanquin" w:cs="Palanquin"/>
        <w:sz w:val="18"/>
        <w:szCs w:val="18"/>
      </w:rPr>
    </w:pPr>
    <w:r>
      <w:rPr>
        <w:rFonts w:ascii="Palanquin" w:hAnsi="Palanquin" w:cs="Palanquin"/>
        <w:sz w:val="18"/>
        <w:szCs w:val="18"/>
      </w:rPr>
      <w:t xml:space="preserve">[Your Organization’s Address </w:t>
    </w:r>
    <w:r w:rsidR="008A2171">
      <w:rPr>
        <w:rFonts w:ascii="Palanquin" w:hAnsi="Palanquin" w:cs="Palanquin"/>
        <w:sz w:val="18"/>
        <w:szCs w:val="18"/>
      </w:rPr>
      <w:t xml:space="preserve">if Applicable </w:t>
    </w:r>
    <w:r>
      <w:rPr>
        <w:rFonts w:ascii="Palanquin" w:hAnsi="Palanquin" w:cs="Palanquin"/>
        <w:sz w:val="18"/>
        <w:szCs w:val="18"/>
      </w:rPr>
      <w:t>and Contact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CCA5F" w14:textId="77777777" w:rsidR="00E17939" w:rsidRDefault="00E17939" w:rsidP="009C1206">
      <w:pPr>
        <w:spacing w:after="0" w:line="240" w:lineRule="auto"/>
      </w:pPr>
      <w:r>
        <w:separator/>
      </w:r>
    </w:p>
  </w:footnote>
  <w:footnote w:type="continuationSeparator" w:id="0">
    <w:p w14:paraId="72D1BCC1" w14:textId="77777777" w:rsidR="00E17939" w:rsidRDefault="00E17939" w:rsidP="009C1206">
      <w:pPr>
        <w:spacing w:after="0" w:line="240" w:lineRule="auto"/>
      </w:pPr>
      <w:r>
        <w:continuationSeparator/>
      </w:r>
    </w:p>
  </w:footnote>
  <w:footnote w:type="continuationNotice" w:id="1">
    <w:p w14:paraId="735E9DFB" w14:textId="77777777" w:rsidR="00E17939" w:rsidRDefault="00E179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F00D" w14:textId="21A1D5E2" w:rsidR="00EF588E" w:rsidRDefault="006864F9">
    <w:pPr>
      <w:pStyle w:val="Header"/>
    </w:pPr>
    <w:r>
      <w:rPr>
        <w:noProof/>
      </w:rPr>
      <w:t>[YOUR LOGO OR LETTERHEAD HERE</w:t>
    </w:r>
    <w:r w:rsidR="008A2171">
      <w:rPr>
        <w:noProof/>
      </w:rPr>
      <w:t>,</w:t>
    </w:r>
    <w:r w:rsidR="00392F52">
      <w:rPr>
        <w:noProof/>
      </w:rPr>
      <w:t xml:space="preserve"> IF APPLICABLE</w:t>
    </w:r>
    <w:r>
      <w:rPr>
        <w:noProof/>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06"/>
    <w:rsid w:val="000116FE"/>
    <w:rsid w:val="00017398"/>
    <w:rsid w:val="000259E7"/>
    <w:rsid w:val="0003690C"/>
    <w:rsid w:val="0004603A"/>
    <w:rsid w:val="00065D5A"/>
    <w:rsid w:val="000672BD"/>
    <w:rsid w:val="000727EB"/>
    <w:rsid w:val="00075DA2"/>
    <w:rsid w:val="00080AD4"/>
    <w:rsid w:val="00097259"/>
    <w:rsid w:val="00097C8B"/>
    <w:rsid w:val="000A5A1D"/>
    <w:rsid w:val="000C25FE"/>
    <w:rsid w:val="000E10B8"/>
    <w:rsid w:val="000E76D0"/>
    <w:rsid w:val="00101FE8"/>
    <w:rsid w:val="0012506F"/>
    <w:rsid w:val="001271D3"/>
    <w:rsid w:val="00140425"/>
    <w:rsid w:val="00153575"/>
    <w:rsid w:val="001551F3"/>
    <w:rsid w:val="0015559B"/>
    <w:rsid w:val="001571DD"/>
    <w:rsid w:val="00181A14"/>
    <w:rsid w:val="00183599"/>
    <w:rsid w:val="00183A85"/>
    <w:rsid w:val="001A1F11"/>
    <w:rsid w:val="001C1563"/>
    <w:rsid w:val="001C1987"/>
    <w:rsid w:val="001C46C7"/>
    <w:rsid w:val="001C7618"/>
    <w:rsid w:val="001D7800"/>
    <w:rsid w:val="001F3679"/>
    <w:rsid w:val="001F410C"/>
    <w:rsid w:val="001F63CA"/>
    <w:rsid w:val="002062ED"/>
    <w:rsid w:val="002333D9"/>
    <w:rsid w:val="0024212B"/>
    <w:rsid w:val="002432D7"/>
    <w:rsid w:val="00245B52"/>
    <w:rsid w:val="00247671"/>
    <w:rsid w:val="00262529"/>
    <w:rsid w:val="002874A2"/>
    <w:rsid w:val="002956B4"/>
    <w:rsid w:val="002C321E"/>
    <w:rsid w:val="002D0317"/>
    <w:rsid w:val="002E3B3F"/>
    <w:rsid w:val="002E69B0"/>
    <w:rsid w:val="002F03CC"/>
    <w:rsid w:val="002F285B"/>
    <w:rsid w:val="002F3197"/>
    <w:rsid w:val="0030303A"/>
    <w:rsid w:val="0030698B"/>
    <w:rsid w:val="00314D1A"/>
    <w:rsid w:val="00321F23"/>
    <w:rsid w:val="00325218"/>
    <w:rsid w:val="00327DF9"/>
    <w:rsid w:val="00347084"/>
    <w:rsid w:val="003900C3"/>
    <w:rsid w:val="00392F52"/>
    <w:rsid w:val="003B1247"/>
    <w:rsid w:val="003C2265"/>
    <w:rsid w:val="003C7512"/>
    <w:rsid w:val="003C7E56"/>
    <w:rsid w:val="003F093F"/>
    <w:rsid w:val="003F24CA"/>
    <w:rsid w:val="00410642"/>
    <w:rsid w:val="00470827"/>
    <w:rsid w:val="00476379"/>
    <w:rsid w:val="004838A7"/>
    <w:rsid w:val="004B3436"/>
    <w:rsid w:val="004D7531"/>
    <w:rsid w:val="004F1CF4"/>
    <w:rsid w:val="00503EDE"/>
    <w:rsid w:val="00504D75"/>
    <w:rsid w:val="00513E72"/>
    <w:rsid w:val="005238F3"/>
    <w:rsid w:val="00523B55"/>
    <w:rsid w:val="00527D1D"/>
    <w:rsid w:val="005365AB"/>
    <w:rsid w:val="00543D8F"/>
    <w:rsid w:val="00561590"/>
    <w:rsid w:val="005A47CA"/>
    <w:rsid w:val="005B2F74"/>
    <w:rsid w:val="005B573A"/>
    <w:rsid w:val="005D1C58"/>
    <w:rsid w:val="005D2E14"/>
    <w:rsid w:val="005D4AED"/>
    <w:rsid w:val="005F336C"/>
    <w:rsid w:val="006125D2"/>
    <w:rsid w:val="00614041"/>
    <w:rsid w:val="006201AB"/>
    <w:rsid w:val="00656B71"/>
    <w:rsid w:val="0067087F"/>
    <w:rsid w:val="006864F9"/>
    <w:rsid w:val="00697B60"/>
    <w:rsid w:val="006A0D13"/>
    <w:rsid w:val="006A236E"/>
    <w:rsid w:val="006B4952"/>
    <w:rsid w:val="006C4004"/>
    <w:rsid w:val="006C7EE0"/>
    <w:rsid w:val="006D2F9B"/>
    <w:rsid w:val="006D55C7"/>
    <w:rsid w:val="006E30E4"/>
    <w:rsid w:val="007179E1"/>
    <w:rsid w:val="007211AA"/>
    <w:rsid w:val="00722D39"/>
    <w:rsid w:val="0073416E"/>
    <w:rsid w:val="00736021"/>
    <w:rsid w:val="00750AE9"/>
    <w:rsid w:val="007516DD"/>
    <w:rsid w:val="0076076B"/>
    <w:rsid w:val="007805F2"/>
    <w:rsid w:val="007828BA"/>
    <w:rsid w:val="00787D98"/>
    <w:rsid w:val="007938FD"/>
    <w:rsid w:val="00795345"/>
    <w:rsid w:val="00796A34"/>
    <w:rsid w:val="007A22A2"/>
    <w:rsid w:val="007B4DA7"/>
    <w:rsid w:val="007C4FD5"/>
    <w:rsid w:val="007C7579"/>
    <w:rsid w:val="007E13AA"/>
    <w:rsid w:val="007E540E"/>
    <w:rsid w:val="007F7912"/>
    <w:rsid w:val="00804D01"/>
    <w:rsid w:val="00805977"/>
    <w:rsid w:val="008144DD"/>
    <w:rsid w:val="008258C1"/>
    <w:rsid w:val="00830196"/>
    <w:rsid w:val="00836142"/>
    <w:rsid w:val="00843460"/>
    <w:rsid w:val="0084708C"/>
    <w:rsid w:val="0085602E"/>
    <w:rsid w:val="008611CF"/>
    <w:rsid w:val="00863385"/>
    <w:rsid w:val="00863605"/>
    <w:rsid w:val="00867931"/>
    <w:rsid w:val="00872C88"/>
    <w:rsid w:val="00883CB5"/>
    <w:rsid w:val="00891554"/>
    <w:rsid w:val="008916DB"/>
    <w:rsid w:val="008A2171"/>
    <w:rsid w:val="008A58F1"/>
    <w:rsid w:val="008B325D"/>
    <w:rsid w:val="008D7B23"/>
    <w:rsid w:val="008E0C1F"/>
    <w:rsid w:val="008E7D3B"/>
    <w:rsid w:val="008F4348"/>
    <w:rsid w:val="008F4E59"/>
    <w:rsid w:val="0091059B"/>
    <w:rsid w:val="00911325"/>
    <w:rsid w:val="00947BD3"/>
    <w:rsid w:val="00972588"/>
    <w:rsid w:val="00972BFB"/>
    <w:rsid w:val="009B01B1"/>
    <w:rsid w:val="009B0446"/>
    <w:rsid w:val="009B7D2C"/>
    <w:rsid w:val="009C1206"/>
    <w:rsid w:val="009D15B9"/>
    <w:rsid w:val="009D764D"/>
    <w:rsid w:val="009E2990"/>
    <w:rsid w:val="009E506F"/>
    <w:rsid w:val="009F0FAF"/>
    <w:rsid w:val="009F13A7"/>
    <w:rsid w:val="009F2235"/>
    <w:rsid w:val="00A014B4"/>
    <w:rsid w:val="00A07BC0"/>
    <w:rsid w:val="00A1231A"/>
    <w:rsid w:val="00A23149"/>
    <w:rsid w:val="00A23BBC"/>
    <w:rsid w:val="00A307A5"/>
    <w:rsid w:val="00A30B88"/>
    <w:rsid w:val="00A33BB8"/>
    <w:rsid w:val="00A37428"/>
    <w:rsid w:val="00A4092A"/>
    <w:rsid w:val="00A41BF1"/>
    <w:rsid w:val="00A72479"/>
    <w:rsid w:val="00A7367F"/>
    <w:rsid w:val="00A76EAD"/>
    <w:rsid w:val="00A87F1F"/>
    <w:rsid w:val="00A90929"/>
    <w:rsid w:val="00AA1C73"/>
    <w:rsid w:val="00AA5EF8"/>
    <w:rsid w:val="00AC0784"/>
    <w:rsid w:val="00AC3819"/>
    <w:rsid w:val="00AC5A1E"/>
    <w:rsid w:val="00AD6A1C"/>
    <w:rsid w:val="00B14BA8"/>
    <w:rsid w:val="00B16F47"/>
    <w:rsid w:val="00B206D4"/>
    <w:rsid w:val="00B4049D"/>
    <w:rsid w:val="00B63C10"/>
    <w:rsid w:val="00B72266"/>
    <w:rsid w:val="00B773C6"/>
    <w:rsid w:val="00B77EE0"/>
    <w:rsid w:val="00B83F96"/>
    <w:rsid w:val="00B9354E"/>
    <w:rsid w:val="00BB2696"/>
    <w:rsid w:val="00BB36CD"/>
    <w:rsid w:val="00BB4EA7"/>
    <w:rsid w:val="00BC5EBB"/>
    <w:rsid w:val="00BD495E"/>
    <w:rsid w:val="00BE0638"/>
    <w:rsid w:val="00BE49CA"/>
    <w:rsid w:val="00C2212B"/>
    <w:rsid w:val="00C33C3A"/>
    <w:rsid w:val="00C42807"/>
    <w:rsid w:val="00C62199"/>
    <w:rsid w:val="00C771DF"/>
    <w:rsid w:val="00C8083A"/>
    <w:rsid w:val="00C93384"/>
    <w:rsid w:val="00CA000A"/>
    <w:rsid w:val="00CB3D1C"/>
    <w:rsid w:val="00CD6036"/>
    <w:rsid w:val="00CE63A7"/>
    <w:rsid w:val="00CF2AE7"/>
    <w:rsid w:val="00D00937"/>
    <w:rsid w:val="00D46F9B"/>
    <w:rsid w:val="00D62998"/>
    <w:rsid w:val="00D70644"/>
    <w:rsid w:val="00D855E4"/>
    <w:rsid w:val="00D86188"/>
    <w:rsid w:val="00DA5DC3"/>
    <w:rsid w:val="00DB7EEF"/>
    <w:rsid w:val="00DC2AC0"/>
    <w:rsid w:val="00DD66EB"/>
    <w:rsid w:val="00DD6C75"/>
    <w:rsid w:val="00DE2968"/>
    <w:rsid w:val="00DE7D44"/>
    <w:rsid w:val="00DF495F"/>
    <w:rsid w:val="00DF53C5"/>
    <w:rsid w:val="00E0071F"/>
    <w:rsid w:val="00E123AF"/>
    <w:rsid w:val="00E159B8"/>
    <w:rsid w:val="00E17939"/>
    <w:rsid w:val="00E25CCD"/>
    <w:rsid w:val="00E360A9"/>
    <w:rsid w:val="00E64118"/>
    <w:rsid w:val="00E95895"/>
    <w:rsid w:val="00EA0268"/>
    <w:rsid w:val="00EA480F"/>
    <w:rsid w:val="00EB2D05"/>
    <w:rsid w:val="00EC04E5"/>
    <w:rsid w:val="00ED388C"/>
    <w:rsid w:val="00ED48EE"/>
    <w:rsid w:val="00ED7AF0"/>
    <w:rsid w:val="00EF588E"/>
    <w:rsid w:val="00F000B5"/>
    <w:rsid w:val="00F31406"/>
    <w:rsid w:val="00F36A7E"/>
    <w:rsid w:val="00F40F52"/>
    <w:rsid w:val="00F449A5"/>
    <w:rsid w:val="00F47790"/>
    <w:rsid w:val="00F52ECA"/>
    <w:rsid w:val="00F552A4"/>
    <w:rsid w:val="00F55D55"/>
    <w:rsid w:val="00F56807"/>
    <w:rsid w:val="00F64A6F"/>
    <w:rsid w:val="00F7722F"/>
    <w:rsid w:val="00F8199C"/>
    <w:rsid w:val="00F9050B"/>
    <w:rsid w:val="00F93FA9"/>
    <w:rsid w:val="00FA1AFF"/>
    <w:rsid w:val="00FA1B9B"/>
    <w:rsid w:val="00FA492F"/>
    <w:rsid w:val="00FB12D7"/>
    <w:rsid w:val="00FB3959"/>
    <w:rsid w:val="00FB5E8F"/>
    <w:rsid w:val="00FE0C82"/>
    <w:rsid w:val="00FF34CB"/>
    <w:rsid w:val="1AF9BFA6"/>
    <w:rsid w:val="39AC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556346"/>
  <w15:chartTrackingRefBased/>
  <w15:docId w15:val="{BE40AA6A-68C9-DE4A-89F9-2B36BBF9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2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2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2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2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2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2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2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2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2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2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2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2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2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2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2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206"/>
    <w:rPr>
      <w:rFonts w:eastAsiaTheme="majorEastAsia" w:cstheme="majorBidi"/>
      <w:color w:val="272727" w:themeColor="text1" w:themeTint="D8"/>
    </w:rPr>
  </w:style>
  <w:style w:type="paragraph" w:styleId="Title">
    <w:name w:val="Title"/>
    <w:basedOn w:val="Normal"/>
    <w:next w:val="Normal"/>
    <w:link w:val="TitleChar"/>
    <w:uiPriority w:val="10"/>
    <w:qFormat/>
    <w:rsid w:val="009C1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2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2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206"/>
    <w:pPr>
      <w:spacing w:before="160"/>
      <w:jc w:val="center"/>
    </w:pPr>
    <w:rPr>
      <w:i/>
      <w:iCs/>
      <w:color w:val="404040" w:themeColor="text1" w:themeTint="BF"/>
    </w:rPr>
  </w:style>
  <w:style w:type="character" w:customStyle="1" w:styleId="QuoteChar">
    <w:name w:val="Quote Char"/>
    <w:basedOn w:val="DefaultParagraphFont"/>
    <w:link w:val="Quote"/>
    <w:uiPriority w:val="29"/>
    <w:rsid w:val="009C1206"/>
    <w:rPr>
      <w:i/>
      <w:iCs/>
      <w:color w:val="404040" w:themeColor="text1" w:themeTint="BF"/>
    </w:rPr>
  </w:style>
  <w:style w:type="paragraph" w:styleId="ListParagraph">
    <w:name w:val="List Paragraph"/>
    <w:basedOn w:val="Normal"/>
    <w:uiPriority w:val="34"/>
    <w:qFormat/>
    <w:rsid w:val="009C1206"/>
    <w:pPr>
      <w:ind w:left="720"/>
      <w:contextualSpacing/>
    </w:pPr>
  </w:style>
  <w:style w:type="character" w:styleId="IntenseEmphasis">
    <w:name w:val="Intense Emphasis"/>
    <w:basedOn w:val="DefaultParagraphFont"/>
    <w:uiPriority w:val="21"/>
    <w:qFormat/>
    <w:rsid w:val="009C1206"/>
    <w:rPr>
      <w:i/>
      <w:iCs/>
      <w:color w:val="0F4761" w:themeColor="accent1" w:themeShade="BF"/>
    </w:rPr>
  </w:style>
  <w:style w:type="paragraph" w:styleId="IntenseQuote">
    <w:name w:val="Intense Quote"/>
    <w:basedOn w:val="Normal"/>
    <w:next w:val="Normal"/>
    <w:link w:val="IntenseQuoteChar"/>
    <w:uiPriority w:val="30"/>
    <w:qFormat/>
    <w:rsid w:val="009C1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206"/>
    <w:rPr>
      <w:i/>
      <w:iCs/>
      <w:color w:val="0F4761" w:themeColor="accent1" w:themeShade="BF"/>
    </w:rPr>
  </w:style>
  <w:style w:type="character" w:styleId="IntenseReference">
    <w:name w:val="Intense Reference"/>
    <w:basedOn w:val="DefaultParagraphFont"/>
    <w:uiPriority w:val="32"/>
    <w:qFormat/>
    <w:rsid w:val="009C1206"/>
    <w:rPr>
      <w:b/>
      <w:bCs/>
      <w:smallCaps/>
      <w:color w:val="0F4761" w:themeColor="accent1" w:themeShade="BF"/>
      <w:spacing w:val="5"/>
    </w:rPr>
  </w:style>
  <w:style w:type="paragraph" w:styleId="BodyText">
    <w:name w:val="Body Text"/>
    <w:basedOn w:val="Normal"/>
    <w:link w:val="BodyTextChar"/>
    <w:uiPriority w:val="1"/>
    <w:qFormat/>
    <w:rsid w:val="009C1206"/>
    <w:pPr>
      <w:widowControl w:val="0"/>
      <w:autoSpaceDE w:val="0"/>
      <w:autoSpaceDN w:val="0"/>
      <w:spacing w:after="0" w:line="240" w:lineRule="auto"/>
    </w:pPr>
    <w:rPr>
      <w:rFonts w:ascii="Palanquin" w:eastAsia="Palanquin" w:hAnsi="Palanquin" w:cs="Palanquin"/>
      <w:kern w:val="0"/>
    </w:rPr>
  </w:style>
  <w:style w:type="character" w:customStyle="1" w:styleId="BodyTextChar">
    <w:name w:val="Body Text Char"/>
    <w:basedOn w:val="DefaultParagraphFont"/>
    <w:link w:val="BodyText"/>
    <w:uiPriority w:val="1"/>
    <w:rsid w:val="009C1206"/>
    <w:rPr>
      <w:rFonts w:ascii="Palanquin" w:eastAsia="Palanquin" w:hAnsi="Palanquin" w:cs="Palanquin"/>
      <w:kern w:val="0"/>
    </w:rPr>
  </w:style>
  <w:style w:type="paragraph" w:styleId="Header">
    <w:name w:val="header"/>
    <w:basedOn w:val="Normal"/>
    <w:link w:val="HeaderChar"/>
    <w:uiPriority w:val="99"/>
    <w:unhideWhenUsed/>
    <w:rsid w:val="009C1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206"/>
  </w:style>
  <w:style w:type="paragraph" w:styleId="Footer">
    <w:name w:val="footer"/>
    <w:basedOn w:val="Normal"/>
    <w:link w:val="FooterChar"/>
    <w:uiPriority w:val="99"/>
    <w:unhideWhenUsed/>
    <w:rsid w:val="009C1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206"/>
  </w:style>
  <w:style w:type="character" w:styleId="Hyperlink">
    <w:name w:val="Hyperlink"/>
    <w:basedOn w:val="DefaultParagraphFont"/>
    <w:uiPriority w:val="99"/>
    <w:unhideWhenUsed/>
    <w:rsid w:val="009C1206"/>
    <w:rPr>
      <w:color w:val="467886" w:themeColor="hyperlink"/>
      <w:u w:val="single"/>
    </w:rPr>
  </w:style>
  <w:style w:type="character" w:styleId="UnresolvedMention">
    <w:name w:val="Unresolved Mention"/>
    <w:basedOn w:val="DefaultParagraphFont"/>
    <w:uiPriority w:val="99"/>
    <w:semiHidden/>
    <w:unhideWhenUsed/>
    <w:rsid w:val="009C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ecretary@mdot.maryland.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4ccbf8-c8d5-4fd6-9661-71495461361e" xsi:nil="true"/>
    <lcf76f155ced4ddcb4097134ff3c332f xmlns="7768a55a-9c40-46fc-8686-96a519a3a4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41726893B0904193677DB042D36F08" ma:contentTypeVersion="13" ma:contentTypeDescription="Create a new document." ma:contentTypeScope="" ma:versionID="af7db4d70c2e7629578180ac6fd64714">
  <xsd:schema xmlns:xsd="http://www.w3.org/2001/XMLSchema" xmlns:xs="http://www.w3.org/2001/XMLSchema" xmlns:p="http://schemas.microsoft.com/office/2006/metadata/properties" xmlns:ns2="7768a55a-9c40-46fc-8686-96a519a3a409" xmlns:ns3="dd4ccbf8-c8d5-4fd6-9661-71495461361e" targetNamespace="http://schemas.microsoft.com/office/2006/metadata/properties" ma:root="true" ma:fieldsID="924b2a7f888b7fe6969c66d19159f8a6" ns2:_="" ns3:_="">
    <xsd:import namespace="7768a55a-9c40-46fc-8686-96a519a3a409"/>
    <xsd:import namespace="dd4ccbf8-c8d5-4fd6-9661-7149546136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8a55a-9c40-46fc-8686-96a519a3a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61d9a21-c0fa-4d6e-90cc-da93a69a14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ccbf8-c8d5-4fd6-9661-7149546136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a14c481-e39e-4935-9dcf-bd3c4a33bf86}" ma:internalName="TaxCatchAll" ma:showField="CatchAllData" ma:web="dd4ccbf8-c8d5-4fd6-9661-7149546136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7C4D-A61D-46C2-A192-8FD26933F559}">
  <ds:schemaRefs>
    <ds:schemaRef ds:uri="http://schemas.microsoft.com/office/2006/metadata/properties"/>
    <ds:schemaRef ds:uri="http://www.w3.org/2000/xmlns/"/>
    <ds:schemaRef ds:uri="dd4ccbf8-c8d5-4fd6-9661-71495461361e"/>
    <ds:schemaRef ds:uri="http://www.w3.org/2001/XMLSchema-instance"/>
    <ds:schemaRef ds:uri="7768a55a-9c40-46fc-8686-96a519a3a409"/>
    <ds:schemaRef ds:uri="http://schemas.microsoft.com/office/infopath/2007/PartnerControls"/>
  </ds:schemaRefs>
</ds:datastoreItem>
</file>

<file path=customXml/itemProps2.xml><?xml version="1.0" encoding="utf-8"?>
<ds:datastoreItem xmlns:ds="http://schemas.openxmlformats.org/officeDocument/2006/customXml" ds:itemID="{BF8AA393-357D-4144-841C-14B2CCD07349}">
  <ds:schemaRefs>
    <ds:schemaRef ds:uri="http://schemas.microsoft.com/office/2006/metadata/contentType"/>
    <ds:schemaRef ds:uri="http://schemas.microsoft.com/office/2006/metadata/properties/metaAttributes"/>
    <ds:schemaRef ds:uri="http://www.w3.org/2000/xmlns/"/>
    <ds:schemaRef ds:uri="http://www.w3.org/2001/XMLSchema"/>
    <ds:schemaRef ds:uri="7768a55a-9c40-46fc-8686-96a519a3a409"/>
    <ds:schemaRef ds:uri="dd4ccbf8-c8d5-4fd6-9661-71495461361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A1C97-7036-4BB6-B2E3-048E60D3B687}">
  <ds:schemaRefs>
    <ds:schemaRef ds:uri="http://schemas.microsoft.com/sharepoint/v3/contenttype/forms"/>
  </ds:schemaRefs>
</ds:datastoreItem>
</file>

<file path=customXml/itemProps4.xml><?xml version="1.0" encoding="utf-8"?>
<ds:datastoreItem xmlns:ds="http://schemas.openxmlformats.org/officeDocument/2006/customXml" ds:itemID="{6FCBC9F9-65E5-404D-BC9D-58AB49B7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Links>
    <vt:vector size="6" baseType="variant">
      <vt:variant>
        <vt:i4>65589</vt:i4>
      </vt:variant>
      <vt:variant>
        <vt:i4>0</vt:i4>
      </vt:variant>
      <vt:variant>
        <vt:i4>0</vt:i4>
      </vt:variant>
      <vt:variant>
        <vt:i4>5</vt:i4>
      </vt:variant>
      <vt:variant>
        <vt:lpwstr>mailto:info@uwfrederick.org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Lawson</dc:creator>
  <cp:keywords/>
  <dc:description/>
  <cp:lastModifiedBy>Landen Lombardo</cp:lastModifiedBy>
  <cp:revision>2</cp:revision>
  <cp:lastPrinted>2025-09-05T14:58:00Z</cp:lastPrinted>
  <dcterms:created xsi:type="dcterms:W3CDTF">2025-09-15T20:54:00Z</dcterms:created>
  <dcterms:modified xsi:type="dcterms:W3CDTF">2025-09-15T20:54:00Z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0x010100DE41726893B0904193677DB042D36F08</vt:lpwstr>
  </property>
  <property fmtid="{D5CDD505-2E9C-101B-9397-08002B2CF9AE}" pid="3" name="MediaServiceImageTags">
    <vt:lpwstr/>
  </property>
</Properties>
</file>